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rPr>
          <w:rFonts w:ascii="黑体" w:hAnsi="黑体" w:eastAsia="黑体"/>
          <w:b w:val="0"/>
          <w:sz w:val="32"/>
        </w:rPr>
      </w:pPr>
      <w:r>
        <w:rPr>
          <w:rFonts w:hint="eastAsia" w:ascii="黑体" w:hAnsi="黑体" w:eastAsia="黑体"/>
          <w:b w:val="0"/>
          <w:sz w:val="32"/>
        </w:rPr>
        <w:t>附件1</w:t>
      </w:r>
    </w:p>
    <w:p>
      <w:pPr>
        <w:spacing w:line="480" w:lineRule="auto"/>
        <w:ind w:right="28"/>
        <w:rPr>
          <w:rFonts w:ascii="仿宋_GB2312" w:hAnsi="方正小标宋_GBK" w:eastAsia="仿宋_GB2312"/>
          <w:sz w:val="28"/>
          <w:szCs w:val="28"/>
        </w:rPr>
      </w:pPr>
    </w:p>
    <w:p>
      <w:pPr>
        <w:spacing w:line="480" w:lineRule="auto"/>
        <w:ind w:right="28"/>
        <w:rPr>
          <w:rFonts w:ascii="仿宋_GB2312" w:hAnsi="方正小标宋_GBK" w:eastAsia="仿宋_GB2312"/>
          <w:sz w:val="28"/>
          <w:szCs w:val="28"/>
        </w:rPr>
      </w:pPr>
    </w:p>
    <w:p>
      <w:pPr>
        <w:spacing w:line="480" w:lineRule="auto"/>
        <w:ind w:right="28"/>
        <w:rPr>
          <w:rFonts w:hint="eastAsia" w:ascii="仿宋_GB2312" w:hAnsi="方正小标宋_GBK" w:eastAsia="仿宋_GB2312"/>
          <w:sz w:val="28"/>
          <w:szCs w:val="28"/>
        </w:rPr>
      </w:pPr>
    </w:p>
    <w:p>
      <w:pPr>
        <w:spacing w:line="480" w:lineRule="auto"/>
        <w:ind w:right="28"/>
        <w:jc w:val="center"/>
        <w:rPr>
          <w:rFonts w:hint="eastAsia" w:ascii="方正小标宋简体" w:hAnsi="方正小标宋_GBK" w:eastAsia="方正小标宋简体"/>
          <w:kern w:val="0"/>
          <w:sz w:val="52"/>
          <w:szCs w:val="52"/>
          <w:lang w:val="en-US" w:eastAsia="zh-CN"/>
        </w:rPr>
      </w:pPr>
      <w:r>
        <w:rPr>
          <w:rFonts w:hint="eastAsia" w:ascii="方正小标宋简体" w:hAnsi="方正小标宋_GBK" w:eastAsia="方正小标宋简体"/>
          <w:kern w:val="0"/>
          <w:sz w:val="52"/>
          <w:szCs w:val="52"/>
        </w:rPr>
        <w:t>温州医科大学</w:t>
      </w:r>
      <w:r>
        <w:rPr>
          <w:rFonts w:hint="eastAsia" w:ascii="方正小标宋简体" w:hAnsi="方正小标宋_GBK" w:eastAsia="方正小标宋简体"/>
          <w:kern w:val="0"/>
          <w:sz w:val="52"/>
          <w:szCs w:val="52"/>
          <w:lang w:val="en-US" w:eastAsia="zh-CN"/>
        </w:rPr>
        <w:t>临床教学基地</w:t>
      </w: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/>
          <w:sz w:val="52"/>
          <w:szCs w:val="52"/>
        </w:rPr>
      </w:pPr>
      <w:r>
        <w:rPr>
          <w:rFonts w:hint="eastAsia" w:ascii="方正小标宋简体" w:hAnsi="方正小标宋_GBK" w:eastAsia="方正小标宋简体"/>
          <w:kern w:val="0"/>
          <w:sz w:val="52"/>
          <w:szCs w:val="52"/>
          <w:lang w:val="en-US" w:eastAsia="zh-CN"/>
        </w:rPr>
        <w:t>课程思政</w:t>
      </w:r>
      <w:r>
        <w:rPr>
          <w:rFonts w:hint="eastAsia" w:ascii="方正小标宋简体" w:hAnsi="方正小标宋_GBK" w:eastAsia="方正小标宋简体"/>
          <w:kern w:val="0"/>
          <w:sz w:val="52"/>
          <w:szCs w:val="52"/>
        </w:rPr>
        <w:t>教学案例</w:t>
      </w:r>
      <w:r>
        <w:rPr>
          <w:rFonts w:hint="eastAsia" w:ascii="方正小标宋简体" w:hAnsi="方正小标宋_GBK" w:eastAsia="方正小标宋简体"/>
          <w:kern w:val="0"/>
          <w:sz w:val="52"/>
          <w:szCs w:val="52"/>
          <w:lang w:val="en-US" w:eastAsia="zh-CN"/>
        </w:rPr>
        <w:t>征集表</w:t>
      </w: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  <w:bookmarkStart w:id="0" w:name="_GoBack"/>
      <w:bookmarkEnd w:id="0"/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spacing w:line="720" w:lineRule="auto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 xml:space="preserve">案例名称：  </w:t>
      </w:r>
      <w:r>
        <w:rPr>
          <w:rFonts w:hint="eastAsia" w:ascii="黑体" w:hAnsi="黑体" w:eastAsia="黑体"/>
          <w:sz w:val="32"/>
          <w:szCs w:val="36"/>
          <w:u w:val="single"/>
        </w:rPr>
        <w:t xml:space="preserve">                             </w:t>
      </w:r>
    </w:p>
    <w:p>
      <w:pPr>
        <w:spacing w:line="720" w:lineRule="auto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案例负责人：</w:t>
      </w:r>
      <w:r>
        <w:rPr>
          <w:rFonts w:hint="eastAsia" w:ascii="黑体" w:hAnsi="黑体" w:eastAsia="黑体"/>
          <w:sz w:val="32"/>
          <w:szCs w:val="36"/>
          <w:u w:val="single"/>
        </w:rPr>
        <w:t xml:space="preserve">                             </w:t>
      </w:r>
    </w:p>
    <w:p>
      <w:pPr>
        <w:spacing w:line="720" w:lineRule="auto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 xml:space="preserve">所在单位：  </w:t>
      </w:r>
      <w:r>
        <w:rPr>
          <w:rFonts w:hint="eastAsia" w:ascii="黑体" w:hAnsi="黑体" w:eastAsia="黑体"/>
          <w:sz w:val="32"/>
          <w:szCs w:val="36"/>
          <w:u w:val="single"/>
        </w:rPr>
        <w:t xml:space="preserve">                             </w:t>
      </w:r>
    </w:p>
    <w:p>
      <w:pPr>
        <w:spacing w:line="720" w:lineRule="auto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 xml:space="preserve">联系电话：  </w:t>
      </w:r>
      <w:r>
        <w:rPr>
          <w:rFonts w:hint="eastAsia" w:ascii="黑体" w:hAnsi="黑体" w:eastAsia="黑体"/>
          <w:sz w:val="32"/>
          <w:szCs w:val="36"/>
          <w:u w:val="single"/>
        </w:rPr>
        <w:t xml:space="preserve">                             </w:t>
      </w:r>
    </w:p>
    <w:p>
      <w:pPr>
        <w:spacing w:line="720" w:lineRule="auto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 xml:space="preserve">电子邮箱：  </w:t>
      </w:r>
      <w:r>
        <w:rPr>
          <w:rFonts w:hint="eastAsia" w:ascii="黑体" w:hAnsi="黑体" w:eastAsia="黑体"/>
          <w:sz w:val="32"/>
          <w:szCs w:val="36"/>
          <w:u w:val="single"/>
        </w:rPr>
        <w:t xml:space="preserve">                             </w:t>
      </w:r>
    </w:p>
    <w:p>
      <w:pPr>
        <w:spacing w:line="720" w:lineRule="auto"/>
        <w:ind w:right="28" w:firstLine="1280" w:firstLineChars="400"/>
        <w:rPr>
          <w:rFonts w:ascii="黑体" w:hAnsi="黑体" w:eastAsia="黑体"/>
          <w:sz w:val="32"/>
          <w:szCs w:val="36"/>
        </w:rPr>
      </w:pPr>
    </w:p>
    <w:p>
      <w:pPr>
        <w:spacing w:line="600" w:lineRule="exact"/>
        <w:ind w:right="28"/>
        <w:rPr>
          <w:rFonts w:ascii="仿宋_GB2312" w:hAnsi="黑体"/>
          <w:sz w:val="32"/>
          <w:szCs w:val="36"/>
          <w:u w:val="single"/>
        </w:rPr>
      </w:pPr>
    </w:p>
    <w:p>
      <w:pPr>
        <w:spacing w:line="360" w:lineRule="auto"/>
        <w:ind w:right="28"/>
        <w:rPr>
          <w:rFonts w:ascii="仿宋_GB2312" w:hAnsi="黑体"/>
          <w:sz w:val="32"/>
          <w:szCs w:val="36"/>
          <w:u w:val="single"/>
        </w:rPr>
      </w:pPr>
    </w:p>
    <w:p>
      <w:pPr>
        <w:snapToGrid w:val="0"/>
        <w:spacing w:line="360" w:lineRule="auto"/>
        <w:ind w:firstLine="539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温州医科大学</w:t>
      </w:r>
    </w:p>
    <w:p>
      <w:pPr>
        <w:snapToGrid w:val="0"/>
        <w:spacing w:line="360" w:lineRule="auto"/>
        <w:ind w:firstLine="539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二○</w:t>
      </w:r>
      <w:r>
        <w:rPr>
          <w:rFonts w:hint="eastAsia" w:ascii="黑体" w:hAnsi="黑体" w:eastAsia="黑体"/>
          <w:sz w:val="32"/>
          <w:szCs w:val="32"/>
        </w:rPr>
        <w:t>二四</w:t>
      </w:r>
      <w:r>
        <w:rPr>
          <w:rFonts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</w:rPr>
        <w:t>八</w:t>
      </w:r>
      <w:r>
        <w:rPr>
          <w:rFonts w:ascii="黑体" w:hAnsi="黑体" w:eastAsia="黑体"/>
          <w:sz w:val="32"/>
          <w:szCs w:val="32"/>
        </w:rPr>
        <w:t>月</w:t>
      </w:r>
    </w:p>
    <w:p>
      <w:pPr>
        <w:snapToGrid w:val="0"/>
        <w:spacing w:before="156" w:beforeLines="50" w:after="156" w:afterLines="50" w:line="560" w:lineRule="exact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一、案例基本情况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2231"/>
        <w:gridCol w:w="4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9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案例名称</w:t>
            </w:r>
          </w:p>
        </w:tc>
        <w:tc>
          <w:tcPr>
            <w:tcW w:w="6932" w:type="dxa"/>
            <w:gridSpan w:val="2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</w:trPr>
        <w:tc>
          <w:tcPr>
            <w:tcW w:w="1590" w:type="dxa"/>
            <w:vAlign w:val="center"/>
          </w:tcPr>
          <w:p>
            <w:pPr>
              <w:snapToGrid w:val="0"/>
              <w:spacing w:before="156" w:beforeLines="50" w:after="156" w:afterLines="50"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适用课程</w:t>
            </w:r>
          </w:p>
        </w:tc>
        <w:tc>
          <w:tcPr>
            <w:tcW w:w="6932" w:type="dxa"/>
            <w:gridSpan w:val="2"/>
            <w:vAlign w:val="center"/>
          </w:tcPr>
          <w:p>
            <w:pPr>
              <w:snapToGrid w:val="0"/>
              <w:spacing w:line="420" w:lineRule="atLeas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90" w:type="dxa"/>
            <w:vMerge w:val="restart"/>
            <w:vAlign w:val="center"/>
          </w:tcPr>
          <w:p>
            <w:pPr>
              <w:snapToGrid w:val="0"/>
              <w:spacing w:before="156" w:beforeLines="50" w:after="156" w:afterLines="50"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适用对象</w:t>
            </w:r>
          </w:p>
        </w:tc>
        <w:tc>
          <w:tcPr>
            <w:tcW w:w="2231" w:type="dxa"/>
          </w:tcPr>
          <w:p>
            <w:pPr>
              <w:snapToGrid w:val="0"/>
              <w:spacing w:before="156" w:beforeLines="50" w:after="156" w:afterLines="50"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年级</w:t>
            </w:r>
          </w:p>
        </w:tc>
        <w:tc>
          <w:tcPr>
            <w:tcW w:w="4701" w:type="dxa"/>
          </w:tcPr>
          <w:p>
            <w:pPr>
              <w:snapToGrid w:val="0"/>
              <w:spacing w:before="156" w:beforeLines="50" w:after="156" w:afterLines="50"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90" w:type="dxa"/>
            <w:vMerge w:val="continue"/>
          </w:tcPr>
          <w:p>
            <w:pPr>
              <w:snapToGrid w:val="0"/>
              <w:spacing w:before="156" w:beforeLines="50" w:after="156" w:afterLines="50"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31" w:type="dxa"/>
          </w:tcPr>
          <w:p>
            <w:pPr>
              <w:snapToGrid w:val="0"/>
              <w:spacing w:before="156" w:beforeLines="50" w:after="156" w:afterLines="50"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01" w:type="dxa"/>
          </w:tcPr>
          <w:p>
            <w:pPr>
              <w:snapToGrid w:val="0"/>
              <w:spacing w:before="156" w:beforeLines="50" w:after="156" w:afterLines="50"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90" w:type="dxa"/>
            <w:vAlign w:val="center"/>
          </w:tcPr>
          <w:p>
            <w:pPr>
              <w:snapToGrid w:val="0"/>
              <w:spacing w:before="156" w:beforeLines="50" w:after="156" w:afterLines="50"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时间分配</w:t>
            </w:r>
          </w:p>
        </w:tc>
        <w:tc>
          <w:tcPr>
            <w:tcW w:w="6932" w:type="dxa"/>
            <w:gridSpan w:val="2"/>
          </w:tcPr>
          <w:p>
            <w:pPr>
              <w:snapToGrid w:val="0"/>
              <w:spacing w:before="156" w:beforeLines="50" w:after="156" w:afterLines="50"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（以学时数为单位）</w:t>
            </w:r>
          </w:p>
        </w:tc>
      </w:tr>
    </w:tbl>
    <w:p>
      <w:pPr>
        <w:snapToGrid w:val="0"/>
        <w:spacing w:before="156" w:beforeLines="50" w:after="156" w:afterLines="50" w:line="560" w:lineRule="exact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二、案例编写团队情况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413"/>
        <w:gridCol w:w="1370"/>
        <w:gridCol w:w="1527"/>
        <w:gridCol w:w="1781"/>
        <w:gridCol w:w="1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345" w:type="pct"/>
            <w:vMerge w:val="restart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案</w:t>
            </w:r>
          </w:p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例</w:t>
            </w:r>
          </w:p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</w:t>
            </w:r>
          </w:p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责</w:t>
            </w:r>
          </w:p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</w:t>
            </w:r>
          </w:p>
        </w:tc>
        <w:tc>
          <w:tcPr>
            <w:tcW w:w="829" w:type="pct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名</w:t>
            </w:r>
          </w:p>
        </w:tc>
        <w:tc>
          <w:tcPr>
            <w:tcW w:w="1700" w:type="pct"/>
            <w:gridSpan w:val="2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5" w:type="pct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079" w:type="pct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345" w:type="pct"/>
            <w:vMerge w:val="continue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9" w:type="pct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700" w:type="pct"/>
            <w:gridSpan w:val="2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5" w:type="pct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专业技术职务</w:t>
            </w:r>
          </w:p>
        </w:tc>
        <w:tc>
          <w:tcPr>
            <w:tcW w:w="1079" w:type="pct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345" w:type="pct"/>
            <w:vMerge w:val="continue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9" w:type="pct"/>
            <w:vMerge w:val="restart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近三年</w:t>
            </w:r>
          </w:p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从事本科</w:t>
            </w:r>
          </w:p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教学情况</w:t>
            </w:r>
          </w:p>
        </w:tc>
        <w:tc>
          <w:tcPr>
            <w:tcW w:w="804" w:type="pct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起止时间</w:t>
            </w:r>
          </w:p>
        </w:tc>
        <w:tc>
          <w:tcPr>
            <w:tcW w:w="896" w:type="pct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课程名称</w:t>
            </w:r>
          </w:p>
        </w:tc>
        <w:tc>
          <w:tcPr>
            <w:tcW w:w="1045" w:type="pct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授课对象</w:t>
            </w:r>
          </w:p>
        </w:tc>
        <w:tc>
          <w:tcPr>
            <w:tcW w:w="1079" w:type="pct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345" w:type="pct"/>
            <w:vMerge w:val="continue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9" w:type="pct"/>
            <w:vMerge w:val="continue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4" w:type="pct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6" w:type="pct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5" w:type="pct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9" w:type="pct"/>
            <w:vAlign w:val="center"/>
          </w:tcPr>
          <w:p>
            <w:pPr>
              <w:pStyle w:val="6"/>
              <w:snapToGrid w:val="0"/>
              <w:spacing w:before="0" w:after="0"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345" w:type="pct"/>
            <w:vMerge w:val="continue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9" w:type="pct"/>
            <w:vMerge w:val="continue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4" w:type="pct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6" w:type="pct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5" w:type="pct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9" w:type="pct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345" w:type="pct"/>
            <w:vMerge w:val="continue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9" w:type="pct"/>
            <w:vMerge w:val="continue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4" w:type="pct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6" w:type="pct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5" w:type="pct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9" w:type="pct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345" w:type="pct"/>
            <w:vMerge w:val="continue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9" w:type="pct"/>
            <w:vMerge w:val="restart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近三年</w:t>
            </w:r>
          </w:p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教学改革</w:t>
            </w:r>
          </w:p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研究情况</w:t>
            </w:r>
          </w:p>
        </w:tc>
        <w:tc>
          <w:tcPr>
            <w:tcW w:w="804" w:type="pct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年度</w:t>
            </w:r>
          </w:p>
        </w:tc>
        <w:tc>
          <w:tcPr>
            <w:tcW w:w="1941" w:type="pct"/>
            <w:gridSpan w:val="2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1079" w:type="pct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345" w:type="pct"/>
            <w:vMerge w:val="continue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9" w:type="pct"/>
            <w:vMerge w:val="continue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4" w:type="pct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1" w:type="pct"/>
            <w:gridSpan w:val="2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9" w:type="pct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345" w:type="pct"/>
            <w:vMerge w:val="continue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9" w:type="pct"/>
            <w:vMerge w:val="continue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4" w:type="pct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1" w:type="pct"/>
            <w:gridSpan w:val="2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9" w:type="pct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345" w:type="pct"/>
            <w:vMerge w:val="continue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9" w:type="pct"/>
            <w:vMerge w:val="continue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4" w:type="pct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1" w:type="pct"/>
            <w:gridSpan w:val="2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9" w:type="pct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345" w:type="pct"/>
            <w:vMerge w:val="restart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编</w:t>
            </w:r>
          </w:p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写</w:t>
            </w:r>
          </w:p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团</w:t>
            </w:r>
          </w:p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队</w:t>
            </w:r>
          </w:p>
        </w:tc>
        <w:tc>
          <w:tcPr>
            <w:tcW w:w="829" w:type="pct"/>
            <w:vMerge w:val="restart"/>
            <w:vAlign w:val="center"/>
          </w:tcPr>
          <w:p>
            <w:pPr>
              <w:snapToGrid w:val="0"/>
              <w:spacing w:line="400" w:lineRule="atLeas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主要成员</w:t>
            </w:r>
          </w:p>
          <w:p>
            <w:pPr>
              <w:snapToGrid w:val="0"/>
              <w:spacing w:line="400" w:lineRule="atLeas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不含</w:t>
            </w:r>
          </w:p>
          <w:p>
            <w:pPr>
              <w:snapToGrid w:val="0"/>
              <w:spacing w:line="400" w:lineRule="atLeas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</w:t>
            </w:r>
          </w:p>
        </w:tc>
        <w:tc>
          <w:tcPr>
            <w:tcW w:w="804" w:type="pct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896" w:type="pct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045" w:type="pct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079" w:type="pct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345" w:type="pct"/>
            <w:vMerge w:val="continue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9" w:type="pct"/>
            <w:vMerge w:val="continue"/>
            <w:vAlign w:val="center"/>
          </w:tcPr>
          <w:p>
            <w:pPr>
              <w:snapToGrid w:val="0"/>
              <w:spacing w:line="400" w:lineRule="atLeas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4" w:type="pct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6" w:type="pct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5" w:type="pct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9" w:type="pct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345" w:type="pct"/>
            <w:vMerge w:val="continue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9" w:type="pct"/>
            <w:vMerge w:val="continue"/>
            <w:vAlign w:val="center"/>
          </w:tcPr>
          <w:p>
            <w:pPr>
              <w:snapToGrid w:val="0"/>
              <w:spacing w:line="400" w:lineRule="atLeas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4" w:type="pct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6" w:type="pct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5" w:type="pct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9" w:type="pct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345" w:type="pct"/>
            <w:vMerge w:val="continue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9" w:type="pct"/>
            <w:vMerge w:val="continue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4" w:type="pct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6" w:type="pct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5" w:type="pct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9" w:type="pct"/>
            <w:vAlign w:val="center"/>
          </w:tcPr>
          <w:p>
            <w:pPr>
              <w:snapToGrid w:val="0"/>
              <w:spacing w:line="544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napToGrid w:val="0"/>
        <w:spacing w:before="156" w:beforeLines="50" w:after="156" w:afterLines="50" w:line="560" w:lineRule="exact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三、案例设计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32" w:hRule="atLeast"/>
        </w:trPr>
        <w:tc>
          <w:tcPr>
            <w:tcW w:w="8522" w:type="dxa"/>
          </w:tcPr>
          <w:p>
            <w:pPr>
              <w:snapToGrid w:val="0"/>
              <w:spacing w:before="156" w:beforeLines="50" w:after="156" w:afterLines="50"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（参照以下教学案例编写框架，1500字以内）</w:t>
            </w:r>
          </w:p>
          <w:p>
            <w:pPr>
              <w:numPr>
                <w:ilvl w:val="0"/>
                <w:numId w:val="1"/>
              </w:numPr>
              <w:snapToGrid w:val="0"/>
              <w:spacing w:line="560" w:lineRule="exact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案例内容简介：</w:t>
            </w:r>
          </w:p>
          <w:p>
            <w:pPr>
              <w:numPr>
                <w:ilvl w:val="0"/>
                <w:numId w:val="1"/>
              </w:numPr>
              <w:snapToGrid w:val="0"/>
              <w:spacing w:line="560" w:lineRule="exact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课程思政教学目标：</w:t>
            </w:r>
          </w:p>
          <w:p>
            <w:pPr>
              <w:numPr>
                <w:ilvl w:val="0"/>
                <w:numId w:val="1"/>
              </w:numPr>
              <w:snapToGrid w:val="0"/>
              <w:spacing w:line="560" w:lineRule="exact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课程思政元素：</w:t>
            </w:r>
          </w:p>
          <w:p>
            <w:pPr>
              <w:numPr>
                <w:ilvl w:val="0"/>
                <w:numId w:val="1"/>
              </w:numPr>
              <w:snapToGrid w:val="0"/>
              <w:spacing w:line="560" w:lineRule="exact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课程思政教学设计：</w:t>
            </w:r>
          </w:p>
          <w:p>
            <w:pPr>
              <w:numPr>
                <w:ilvl w:val="0"/>
                <w:numId w:val="1"/>
              </w:numPr>
              <w:snapToGrid w:val="0"/>
              <w:spacing w:line="560" w:lineRule="exact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案例具体内容：（含具体情境、知识点、思政目标、教学设计、教学实施等）</w:t>
            </w:r>
          </w:p>
          <w:p>
            <w:pPr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napToGrid w:val="0"/>
        <w:spacing w:before="156" w:beforeLines="50" w:after="156" w:afterLines="50"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四、案例建设与应用情况</w:t>
      </w:r>
    </w:p>
    <w:tbl>
      <w:tblPr>
        <w:tblStyle w:val="3"/>
        <w:tblW w:w="8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8" w:hRule="atLeast"/>
          <w:jc w:val="center"/>
        </w:trPr>
        <w:tc>
          <w:tcPr>
            <w:tcW w:w="856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ind w:firstLine="280" w:firstLineChars="100"/>
              <w:jc w:val="left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（案例建设、应用的情况，500字以内）</w:t>
            </w:r>
          </w:p>
        </w:tc>
      </w:tr>
    </w:tbl>
    <w:p/>
    <w:p>
      <w:pPr>
        <w:snapToGrid w:val="0"/>
        <w:spacing w:before="156" w:beforeLines="50" w:after="156" w:afterLines="50"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五、案例</w:t>
      </w:r>
      <w:r>
        <w:rPr>
          <w:rFonts w:hint="eastAsia" w:eastAsia="仿宋_GB2312"/>
          <w:b/>
          <w:sz w:val="32"/>
          <w:szCs w:val="32"/>
          <w:lang w:val="en-US" w:eastAsia="zh-CN"/>
        </w:rPr>
        <w:t>后续建设</w:t>
      </w:r>
      <w:r>
        <w:rPr>
          <w:rFonts w:hint="eastAsia" w:eastAsia="仿宋_GB2312"/>
          <w:b/>
          <w:sz w:val="32"/>
          <w:szCs w:val="32"/>
        </w:rPr>
        <w:t>计划</w:t>
      </w:r>
    </w:p>
    <w:tbl>
      <w:tblPr>
        <w:tblStyle w:val="3"/>
        <w:tblW w:w="8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8" w:hRule="atLeast"/>
          <w:jc w:val="center"/>
        </w:trPr>
        <w:tc>
          <w:tcPr>
            <w:tcW w:w="856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ind w:firstLine="280" w:firstLineChars="100"/>
              <w:jc w:val="left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（案例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后续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建设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完善与推广使用的计划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00字以内）</w:t>
            </w:r>
          </w:p>
        </w:tc>
      </w:tr>
    </w:tbl>
    <w:p/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wiss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12C342"/>
    <w:multiLevelType w:val="singleLevel"/>
    <w:tmpl w:val="0E12C3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jYzYwMzMyMTk0ZWQzYzgzOTAzZjU3MTdlOTFhZGEifQ=="/>
  </w:docVars>
  <w:rsids>
    <w:rsidRoot w:val="009F6C43"/>
    <w:rsid w:val="0027728D"/>
    <w:rsid w:val="009F6C43"/>
    <w:rsid w:val="00C712E8"/>
    <w:rsid w:val="01A639A2"/>
    <w:rsid w:val="15846FB1"/>
    <w:rsid w:val="1BD81F32"/>
    <w:rsid w:val="20343533"/>
    <w:rsid w:val="397132CD"/>
    <w:rsid w:val="4855748F"/>
    <w:rsid w:val="4AB5720F"/>
    <w:rsid w:val="4C9C0302"/>
    <w:rsid w:val="4DF10EAF"/>
    <w:rsid w:val="525E4035"/>
    <w:rsid w:val="53405AD7"/>
    <w:rsid w:val="57E26ABC"/>
    <w:rsid w:val="58E74469"/>
    <w:rsid w:val="611B2D97"/>
    <w:rsid w:val="76273906"/>
    <w:rsid w:val="7AB8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小节标题"/>
    <w:basedOn w:val="1"/>
    <w:next w:val="1"/>
    <w:qFormat/>
    <w:uiPriority w:val="0"/>
    <w:pPr>
      <w:spacing w:before="175" w:after="102" w:line="566" w:lineRule="atLeast"/>
      <w:textAlignment w:val="baseline"/>
    </w:pPr>
    <w:rPr>
      <w:rFonts w:ascii="Times New Roman" w:eastAsia="黑体"/>
      <w:color w:val="000000"/>
      <w:u w:color="000000"/>
    </w:rPr>
  </w:style>
  <w:style w:type="paragraph" w:customStyle="1" w:styleId="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371</Words>
  <Characters>379</Characters>
  <Lines>189</Lines>
  <Paragraphs>124</Paragraphs>
  <TotalTime>1</TotalTime>
  <ScaleCrop>false</ScaleCrop>
  <LinksUpToDate>false</LinksUpToDate>
  <CharactersWithSpaces>626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2021-12-08T02:01:00Z</dcterms:created>
  <dc:creator>jwc218</dc:creator>
  <cp:lastModifiedBy>潘立川</cp:lastModifiedBy>
  <cp:lastPrinted>2023-11-20T02:24:00Z</cp:lastPrinted>
  <dcterms:modified xsi:type="dcterms:W3CDTF">2024-08-19T05:49:13Z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CCE6B8EB6B974DD9AD07974EC24986CC</vt:lpwstr>
  </property>
  <property fmtid="{D5CDD505-2E9C-101B-9397-08002B2CF9AE}" pid="4" name="GrammarlyDocumentId">
    <vt:lpwstr>55f39b8032780dcc35a6a4c69a2c74ddff2fbf4489458bf5f263c1f055d3f198</vt:lpwstr>
  </property>
</Properties>
</file>