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491E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温州医科大学眼视光学院（生物医学工程学院）、附属眼视光医院</w:t>
      </w:r>
    </w:p>
    <w:p w14:paraId="1C99D34B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本专科优秀带教老师</w:t>
      </w:r>
      <w:r>
        <w:rPr>
          <w:rFonts w:hint="eastAsia" w:ascii="宋体" w:hAnsi="宋体" w:eastAsia="宋体"/>
          <w:b/>
          <w:bCs/>
          <w:sz w:val="28"/>
          <w:szCs w:val="28"/>
        </w:rPr>
        <w:t>评选办法</w:t>
      </w:r>
    </w:p>
    <w:p w14:paraId="4C78E8DF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年8月修订）</w:t>
      </w:r>
    </w:p>
    <w:p w14:paraId="4768049C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    </w:t>
      </w:r>
    </w:p>
    <w:p w14:paraId="03835C6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根据《温州医科大学关于评选2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学年本专科学生实习优秀带教老师的通知》，现开展我院优秀带教老师的评选工作。</w:t>
      </w:r>
    </w:p>
    <w:p w14:paraId="784757E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学校教务处以实习医院为单位，按照实习学生人数分配优秀带教老师的名额，其中我院相关的实习医院分配名额如下：</w:t>
      </w:r>
    </w:p>
    <w:tbl>
      <w:tblPr>
        <w:tblStyle w:val="8"/>
        <w:tblW w:w="6521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77"/>
        <w:gridCol w:w="2551"/>
      </w:tblGrid>
      <w:tr w14:paraId="7A8A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center"/>
          </w:tcPr>
          <w:p w14:paraId="5C6CE2D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977" w:type="dxa"/>
            <w:vAlign w:val="center"/>
          </w:tcPr>
          <w:p w14:paraId="4E0119C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实习基地</w:t>
            </w:r>
          </w:p>
        </w:tc>
        <w:tc>
          <w:tcPr>
            <w:tcW w:w="2551" w:type="dxa"/>
            <w:vAlign w:val="center"/>
          </w:tcPr>
          <w:p w14:paraId="34CA0E0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分配评优人数</w:t>
            </w:r>
          </w:p>
        </w:tc>
      </w:tr>
      <w:tr w14:paraId="7250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center"/>
          </w:tcPr>
          <w:p w14:paraId="50DA70B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34E87D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温州院区</w:t>
            </w:r>
          </w:p>
        </w:tc>
        <w:tc>
          <w:tcPr>
            <w:tcW w:w="2551" w:type="dxa"/>
            <w:vAlign w:val="center"/>
          </w:tcPr>
          <w:p w14:paraId="3B7A5FB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</w:tr>
      <w:tr w14:paraId="52B1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vAlign w:val="center"/>
          </w:tcPr>
          <w:p w14:paraId="0095790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F69B44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杭州院区</w:t>
            </w:r>
          </w:p>
        </w:tc>
        <w:tc>
          <w:tcPr>
            <w:tcW w:w="2551" w:type="dxa"/>
            <w:vAlign w:val="center"/>
          </w:tcPr>
          <w:p w14:paraId="7F8362B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33AA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vAlign w:val="center"/>
          </w:tcPr>
          <w:p w14:paraId="1AF6E80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F74946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之江院区</w:t>
            </w:r>
          </w:p>
        </w:tc>
        <w:tc>
          <w:tcPr>
            <w:tcW w:w="2551" w:type="dxa"/>
            <w:vAlign w:val="center"/>
          </w:tcPr>
          <w:p w14:paraId="1290624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17BA95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0D06D17">
      <w:pPr>
        <w:pStyle w:val="14"/>
        <w:spacing w:line="360" w:lineRule="auto"/>
        <w:ind w:firstLine="0"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一、评优名额分配原则：</w:t>
      </w:r>
    </w:p>
    <w:p w14:paraId="4E57BABA">
      <w:pPr>
        <w:pStyle w:val="14"/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温医大眼视光各院区按照相同的评选标准、分别组织评选，评选结果由温州院区汇总，报学校教务处。</w:t>
      </w:r>
    </w:p>
    <w:p w14:paraId="7DCB7D9B">
      <w:pPr>
        <w:pStyle w:val="14"/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带教老师应为我校、我院在编人员，所带教的学生应为温医大本专科在校学生（表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）。</w:t>
      </w:r>
    </w:p>
    <w:tbl>
      <w:tblPr>
        <w:tblStyle w:val="8"/>
        <w:tblpPr w:leftFromText="180" w:rightFromText="180" w:vertAnchor="text" w:horzAnchor="margin" w:tblpX="5" w:tblpY="194"/>
        <w:tblOverlap w:val="never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850"/>
        <w:gridCol w:w="1134"/>
        <w:gridCol w:w="3892"/>
      </w:tblGrid>
      <w:tr w14:paraId="5E8F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B9464D2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表</w:t>
            </w: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-202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1"/>
                <w:szCs w:val="21"/>
              </w:rPr>
              <w:t>学年各专业带教任务汇总</w:t>
            </w:r>
          </w:p>
        </w:tc>
      </w:tr>
      <w:tr w14:paraId="4AB6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Align w:val="center"/>
          </w:tcPr>
          <w:p w14:paraId="2AC3E5E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专业类型</w:t>
            </w:r>
          </w:p>
        </w:tc>
        <w:tc>
          <w:tcPr>
            <w:tcW w:w="1418" w:type="dxa"/>
            <w:vAlign w:val="center"/>
          </w:tcPr>
          <w:p w14:paraId="663F91D7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实习专业</w:t>
            </w:r>
          </w:p>
        </w:tc>
        <w:tc>
          <w:tcPr>
            <w:tcW w:w="850" w:type="dxa"/>
            <w:vAlign w:val="center"/>
          </w:tcPr>
          <w:p w14:paraId="110F325D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学生数</w:t>
            </w:r>
          </w:p>
        </w:tc>
        <w:tc>
          <w:tcPr>
            <w:tcW w:w="1134" w:type="dxa"/>
            <w:vAlign w:val="center"/>
          </w:tcPr>
          <w:p w14:paraId="5F31819E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实习周数</w:t>
            </w:r>
          </w:p>
        </w:tc>
        <w:tc>
          <w:tcPr>
            <w:tcW w:w="3892" w:type="dxa"/>
            <w:vAlign w:val="center"/>
          </w:tcPr>
          <w:p w14:paraId="27EA070B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实习科室</w:t>
            </w:r>
          </w:p>
        </w:tc>
      </w:tr>
      <w:tr w14:paraId="5B4B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vAlign w:val="center"/>
          </w:tcPr>
          <w:p w14:paraId="371A14A2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医科类</w:t>
            </w:r>
          </w:p>
        </w:tc>
        <w:tc>
          <w:tcPr>
            <w:tcW w:w="1418" w:type="dxa"/>
            <w:vAlign w:val="center"/>
          </w:tcPr>
          <w:p w14:paraId="63CA6C2A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眼视光五年制</w:t>
            </w:r>
          </w:p>
        </w:tc>
        <w:tc>
          <w:tcPr>
            <w:tcW w:w="850" w:type="dxa"/>
            <w:vAlign w:val="center"/>
          </w:tcPr>
          <w:p w14:paraId="2A3466B7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34" w:type="dxa"/>
            <w:vAlign w:val="center"/>
          </w:tcPr>
          <w:p w14:paraId="5A33C3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周</w:t>
            </w:r>
          </w:p>
        </w:tc>
        <w:tc>
          <w:tcPr>
            <w:tcW w:w="3892" w:type="dxa"/>
            <w:vAlign w:val="center"/>
          </w:tcPr>
          <w:p w14:paraId="78398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视光门诊、斜弱视门诊、</w:t>
            </w:r>
            <w:r>
              <w:rPr>
                <w:rFonts w:hint="eastAsia"/>
                <w:szCs w:val="21"/>
              </w:rPr>
              <w:t>屈光手术门诊</w:t>
            </w:r>
          </w:p>
        </w:tc>
      </w:tr>
      <w:tr w14:paraId="1590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Merge w:val="continue"/>
            <w:vAlign w:val="center"/>
          </w:tcPr>
          <w:p w14:paraId="73283E08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8AF5BF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眼视光四年制</w:t>
            </w:r>
          </w:p>
        </w:tc>
        <w:tc>
          <w:tcPr>
            <w:tcW w:w="850" w:type="dxa"/>
            <w:vAlign w:val="center"/>
          </w:tcPr>
          <w:p w14:paraId="3A43E29F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667D30C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46周</w:t>
            </w:r>
          </w:p>
        </w:tc>
        <w:tc>
          <w:tcPr>
            <w:tcW w:w="3892" w:type="dxa"/>
            <w:vAlign w:val="center"/>
          </w:tcPr>
          <w:p w14:paraId="12DFF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视光门诊、斜弱视门诊、配镜部、屈光手术门诊、眼病门诊、</w:t>
            </w:r>
            <w:r>
              <w:rPr>
                <w:rFonts w:hint="eastAsia"/>
                <w:sz w:val="21"/>
                <w:szCs w:val="21"/>
              </w:rPr>
              <w:t>特检科</w:t>
            </w:r>
          </w:p>
        </w:tc>
      </w:tr>
      <w:tr w14:paraId="3409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Merge w:val="continue"/>
            <w:vAlign w:val="center"/>
          </w:tcPr>
          <w:p w14:paraId="071A8F4C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F2DEBF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眼视光三年制</w:t>
            </w:r>
          </w:p>
        </w:tc>
        <w:tc>
          <w:tcPr>
            <w:tcW w:w="850" w:type="dxa"/>
            <w:vAlign w:val="center"/>
          </w:tcPr>
          <w:p w14:paraId="54E324AA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3412CF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22周</w:t>
            </w:r>
          </w:p>
        </w:tc>
        <w:tc>
          <w:tcPr>
            <w:tcW w:w="3892" w:type="dxa"/>
            <w:vAlign w:val="center"/>
          </w:tcPr>
          <w:p w14:paraId="798E4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视光门诊、斜弱视门诊、配镜部、</w:t>
            </w:r>
            <w:r>
              <w:rPr>
                <w:rFonts w:hint="eastAsia"/>
                <w:szCs w:val="21"/>
              </w:rPr>
              <w:t>眼病门诊、</w:t>
            </w:r>
            <w:r>
              <w:rPr>
                <w:rFonts w:hint="eastAsia"/>
                <w:sz w:val="21"/>
                <w:szCs w:val="21"/>
              </w:rPr>
              <w:t>特检科</w:t>
            </w:r>
          </w:p>
        </w:tc>
      </w:tr>
      <w:tr w14:paraId="33A3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vMerge w:val="continue"/>
            <w:vAlign w:val="center"/>
          </w:tcPr>
          <w:p w14:paraId="0D637A98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93F757">
            <w:pPr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药学</w:t>
            </w:r>
          </w:p>
        </w:tc>
        <w:tc>
          <w:tcPr>
            <w:tcW w:w="850" w:type="dxa"/>
            <w:vAlign w:val="center"/>
          </w:tcPr>
          <w:p w14:paraId="414BBC5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D5F22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20周</w:t>
            </w:r>
          </w:p>
        </w:tc>
        <w:tc>
          <w:tcPr>
            <w:tcW w:w="3892" w:type="dxa"/>
            <w:vAlign w:val="center"/>
          </w:tcPr>
          <w:p w14:paraId="48C5CB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药剂科</w:t>
            </w:r>
          </w:p>
        </w:tc>
      </w:tr>
      <w:tr w14:paraId="086D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134" w:type="dxa"/>
            <w:vMerge w:val="restart"/>
            <w:vAlign w:val="center"/>
          </w:tcPr>
          <w:p w14:paraId="15894C8E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工科类</w:t>
            </w:r>
          </w:p>
        </w:tc>
        <w:tc>
          <w:tcPr>
            <w:tcW w:w="1418" w:type="dxa"/>
            <w:vAlign w:val="center"/>
          </w:tcPr>
          <w:p w14:paraId="64F39C28">
            <w:pPr>
              <w:jc w:val="center"/>
              <w:rPr>
                <w:rFonts w:hint="default" w:cs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新工科</w:t>
            </w:r>
          </w:p>
        </w:tc>
        <w:tc>
          <w:tcPr>
            <w:tcW w:w="850" w:type="dxa"/>
            <w:vAlign w:val="center"/>
          </w:tcPr>
          <w:p w14:paraId="33DB247F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vAlign w:val="center"/>
          </w:tcPr>
          <w:p w14:paraId="44A76E0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周</w:t>
            </w:r>
          </w:p>
        </w:tc>
        <w:tc>
          <w:tcPr>
            <w:tcW w:w="3892" w:type="dxa"/>
            <w:vAlign w:val="center"/>
          </w:tcPr>
          <w:p w14:paraId="3A39D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视光门诊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特检科</w:t>
            </w:r>
          </w:p>
        </w:tc>
      </w:tr>
      <w:tr w14:paraId="63D5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52" w:type="dxa"/>
            <w:gridSpan w:val="2"/>
            <w:vAlign w:val="center"/>
          </w:tcPr>
          <w:p w14:paraId="5677B843">
            <w:pPr>
              <w:jc w:val="center"/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学生总数</w:t>
            </w:r>
          </w:p>
        </w:tc>
        <w:tc>
          <w:tcPr>
            <w:tcW w:w="850" w:type="dxa"/>
            <w:vAlign w:val="center"/>
          </w:tcPr>
          <w:p w14:paraId="1EE153E5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134" w:type="dxa"/>
            <w:vAlign w:val="center"/>
          </w:tcPr>
          <w:p w14:paraId="6D46CB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dxa"/>
            <w:vAlign w:val="center"/>
          </w:tcPr>
          <w:p w14:paraId="44B3E80C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8B2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428" w:type="dxa"/>
            <w:gridSpan w:val="5"/>
            <w:vAlign w:val="center"/>
          </w:tcPr>
          <w:p w14:paraId="02B23C12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备注：眼病门诊由门诊部排班，以常见眼病为主要带教内容，分配给全科门诊和中医眼科门诊。</w:t>
            </w:r>
          </w:p>
        </w:tc>
      </w:tr>
    </w:tbl>
    <w:p w14:paraId="05C4ADE6">
      <w:pPr>
        <w:pStyle w:val="14"/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</w:p>
    <w:p w14:paraId="56C89609">
      <w:pPr>
        <w:pStyle w:val="14"/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以科室为单位，按照教学工作量为依据、按比例分配评优名额。教学工作量=学生人数×实习周数×3学时。</w:t>
      </w:r>
      <w:r>
        <w:rPr>
          <w:rFonts w:ascii="宋体" w:hAnsi="宋体" w:eastAsia="宋体"/>
          <w:sz w:val="24"/>
          <w:szCs w:val="24"/>
        </w:rPr>
        <w:t>温州院区</w:t>
      </w:r>
      <w:r>
        <w:rPr>
          <w:rFonts w:hint="eastAsia" w:ascii="宋体" w:hAnsi="宋体" w:eastAsia="宋体"/>
          <w:sz w:val="24"/>
          <w:szCs w:val="24"/>
        </w:rPr>
        <w:t>合计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个科室，实习人数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57</w:t>
      </w:r>
      <w:r>
        <w:rPr>
          <w:rFonts w:hint="eastAsia" w:ascii="宋体" w:hAnsi="宋体" w:eastAsia="宋体"/>
          <w:sz w:val="24"/>
          <w:szCs w:val="24"/>
        </w:rPr>
        <w:t>人，总带教量</w:t>
      </w:r>
      <w:r>
        <w:rPr>
          <w:rFonts w:hint="eastAsia" w:ascii="宋体" w:hAnsi="宋体" w:eastAsia="宋体"/>
          <w:strike w:val="0"/>
          <w:sz w:val="24"/>
          <w:szCs w:val="24"/>
          <w:lang w:val="en-US" w:eastAsia="zh-CN"/>
        </w:rPr>
        <w:t>4144</w:t>
      </w:r>
      <w:r>
        <w:rPr>
          <w:rFonts w:hint="eastAsia" w:ascii="宋体" w:hAnsi="宋体" w:eastAsia="宋体"/>
          <w:sz w:val="24"/>
          <w:szCs w:val="24"/>
        </w:rPr>
        <w:t>课时（表2：教学工作量统计表）。</w:t>
      </w:r>
    </w:p>
    <w:p w14:paraId="2984EC94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Cs w:val="21"/>
        </w:rPr>
        <w:t xml:space="preserve">表2 </w:t>
      </w:r>
      <w:r>
        <w:rPr>
          <w:rFonts w:ascii="宋体" w:hAnsi="宋体" w:eastAsia="宋体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202</w:t>
      </w:r>
      <w:r>
        <w:rPr>
          <w:rFonts w:hint="eastAsia"/>
          <w:b/>
          <w:bCs/>
          <w:szCs w:val="21"/>
          <w:lang w:val="en-US" w:eastAsia="zh-CN"/>
        </w:rPr>
        <w:t>3</w:t>
      </w:r>
      <w:r>
        <w:rPr>
          <w:rFonts w:hint="eastAsia"/>
          <w:b/>
          <w:bCs/>
          <w:szCs w:val="21"/>
        </w:rPr>
        <w:t>-202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rFonts w:hint="eastAsia"/>
          <w:b/>
          <w:bCs/>
          <w:szCs w:val="21"/>
        </w:rPr>
        <w:t>学年</w:t>
      </w:r>
      <w:r>
        <w:rPr>
          <w:rFonts w:hint="eastAsia" w:ascii="宋体" w:hAnsi="宋体" w:eastAsia="宋体"/>
          <w:b/>
          <w:bCs/>
          <w:szCs w:val="21"/>
        </w:rPr>
        <w:t>各科室教学工作量统计表</w:t>
      </w:r>
    </w:p>
    <w:tbl>
      <w:tblPr>
        <w:tblStyle w:val="8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46"/>
        <w:gridCol w:w="1709"/>
        <w:gridCol w:w="851"/>
        <w:gridCol w:w="850"/>
        <w:gridCol w:w="2694"/>
        <w:gridCol w:w="1071"/>
      </w:tblGrid>
      <w:tr w14:paraId="00F0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65" w:type="dxa"/>
            <w:vAlign w:val="center"/>
          </w:tcPr>
          <w:p w14:paraId="3CDB661A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专业类型</w:t>
            </w:r>
          </w:p>
        </w:tc>
        <w:tc>
          <w:tcPr>
            <w:tcW w:w="546" w:type="dxa"/>
            <w:vAlign w:val="center"/>
          </w:tcPr>
          <w:p w14:paraId="2CDB5891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09" w:type="dxa"/>
            <w:vAlign w:val="center"/>
          </w:tcPr>
          <w:p w14:paraId="2A794AD2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科室</w:t>
            </w:r>
          </w:p>
        </w:tc>
        <w:tc>
          <w:tcPr>
            <w:tcW w:w="851" w:type="dxa"/>
            <w:vAlign w:val="center"/>
          </w:tcPr>
          <w:p w14:paraId="2CF53880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教学工作量</w:t>
            </w:r>
          </w:p>
        </w:tc>
        <w:tc>
          <w:tcPr>
            <w:tcW w:w="850" w:type="dxa"/>
            <w:vAlign w:val="center"/>
          </w:tcPr>
          <w:p w14:paraId="60DEA6D1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实际带教老师数</w:t>
            </w:r>
          </w:p>
        </w:tc>
        <w:tc>
          <w:tcPr>
            <w:tcW w:w="2694" w:type="dxa"/>
            <w:vAlign w:val="center"/>
          </w:tcPr>
          <w:p w14:paraId="641FCAD1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带教学生的专业</w:t>
            </w:r>
          </w:p>
        </w:tc>
        <w:tc>
          <w:tcPr>
            <w:tcW w:w="1071" w:type="dxa"/>
            <w:vAlign w:val="center"/>
          </w:tcPr>
          <w:p w14:paraId="133F84D7">
            <w:pPr>
              <w:snapToGrid w:val="0"/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</w:rPr>
              <w:t>分配评优名额</w:t>
            </w:r>
          </w:p>
        </w:tc>
      </w:tr>
      <w:tr w14:paraId="619B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restart"/>
            <w:vAlign w:val="center"/>
          </w:tcPr>
          <w:p w14:paraId="7E47C5C4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医科类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/工科类</w:t>
            </w:r>
          </w:p>
        </w:tc>
        <w:tc>
          <w:tcPr>
            <w:tcW w:w="546" w:type="dxa"/>
            <w:vAlign w:val="center"/>
          </w:tcPr>
          <w:p w14:paraId="43278954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33D548ED">
            <w:pPr>
              <w:snapToGrid w:val="0"/>
              <w:spacing w:line="276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视光诊疗中心</w:t>
            </w:r>
          </w:p>
        </w:tc>
        <w:tc>
          <w:tcPr>
            <w:tcW w:w="851" w:type="dxa"/>
            <w:vAlign w:val="center"/>
          </w:tcPr>
          <w:p w14:paraId="7BB65AA3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trike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trike w:val="0"/>
                <w:sz w:val="21"/>
                <w:szCs w:val="21"/>
                <w:lang w:val="en-US" w:eastAsia="zh-CN"/>
              </w:rPr>
              <w:t>2904</w:t>
            </w:r>
          </w:p>
        </w:tc>
        <w:tc>
          <w:tcPr>
            <w:tcW w:w="850" w:type="dxa"/>
            <w:vAlign w:val="center"/>
          </w:tcPr>
          <w:p w14:paraId="42843064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2694" w:type="dxa"/>
            <w:vAlign w:val="center"/>
          </w:tcPr>
          <w:p w14:paraId="12C7869A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眼视光五年制、</w:t>
            </w:r>
            <w:r>
              <w:rPr>
                <w:rFonts w:asciiTheme="minorEastAsia" w:hAnsiTheme="minorEastAsia"/>
                <w:sz w:val="20"/>
                <w:szCs w:val="20"/>
              </w:rPr>
              <w:t>四年制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、三</w:t>
            </w:r>
            <w:r>
              <w:rPr>
                <w:rFonts w:asciiTheme="minorEastAsia" w:hAnsiTheme="minorEastAsia"/>
                <w:sz w:val="20"/>
                <w:szCs w:val="20"/>
              </w:rPr>
              <w:t>年制</w:t>
            </w:r>
          </w:p>
        </w:tc>
        <w:tc>
          <w:tcPr>
            <w:tcW w:w="1071" w:type="dxa"/>
            <w:vAlign w:val="center"/>
          </w:tcPr>
          <w:p w14:paraId="7E8BFEF4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</w:t>
            </w:r>
          </w:p>
        </w:tc>
      </w:tr>
      <w:tr w14:paraId="0D51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5" w:type="dxa"/>
            <w:vMerge w:val="continue"/>
            <w:vAlign w:val="center"/>
          </w:tcPr>
          <w:p w14:paraId="236EC8E3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A7F3584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1E92042B">
            <w:pPr>
              <w:snapToGrid w:val="0"/>
              <w:spacing w:line="276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屈光手术临床中心</w:t>
            </w:r>
          </w:p>
        </w:tc>
        <w:tc>
          <w:tcPr>
            <w:tcW w:w="851" w:type="dxa"/>
            <w:vAlign w:val="center"/>
          </w:tcPr>
          <w:p w14:paraId="1BECD2BA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trike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trike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850" w:type="dxa"/>
            <w:vAlign w:val="center"/>
          </w:tcPr>
          <w:p w14:paraId="0B848F22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94" w:type="dxa"/>
            <w:vAlign w:val="center"/>
          </w:tcPr>
          <w:p w14:paraId="2EDD2FF2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眼视光五年制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/>
                <w:sz w:val="21"/>
                <w:szCs w:val="21"/>
              </w:rPr>
              <w:t>四年制</w:t>
            </w:r>
          </w:p>
        </w:tc>
        <w:tc>
          <w:tcPr>
            <w:tcW w:w="1071" w:type="dxa"/>
            <w:vAlign w:val="center"/>
          </w:tcPr>
          <w:p w14:paraId="243D882D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</w:tr>
      <w:tr w14:paraId="4F5A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Merge w:val="continue"/>
            <w:vAlign w:val="center"/>
          </w:tcPr>
          <w:p w14:paraId="17B3D108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3723681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459D7D44">
            <w:pPr>
              <w:snapToGrid w:val="0"/>
              <w:spacing w:line="276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特检科</w:t>
            </w:r>
          </w:p>
        </w:tc>
        <w:tc>
          <w:tcPr>
            <w:tcW w:w="851" w:type="dxa"/>
            <w:vAlign w:val="center"/>
          </w:tcPr>
          <w:p w14:paraId="069D507B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trike w:val="0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trike w:val="0"/>
                <w:szCs w:val="21"/>
                <w:lang w:val="en-US" w:eastAsia="zh-CN"/>
              </w:rPr>
              <w:t>27</w:t>
            </w:r>
          </w:p>
        </w:tc>
        <w:tc>
          <w:tcPr>
            <w:tcW w:w="850" w:type="dxa"/>
            <w:vAlign w:val="center"/>
          </w:tcPr>
          <w:p w14:paraId="3AC6709A">
            <w:pPr>
              <w:snapToGrid w:val="0"/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2694" w:type="dxa"/>
            <w:vAlign w:val="center"/>
          </w:tcPr>
          <w:p w14:paraId="08832292"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眼视光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四年制、</w:t>
            </w:r>
            <w:r>
              <w:rPr>
                <w:rFonts w:asciiTheme="minorEastAsia" w:hAnsiTheme="minorEastAsia"/>
                <w:sz w:val="20"/>
                <w:szCs w:val="20"/>
              </w:rPr>
              <w:t>三年制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；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新工科</w:t>
            </w:r>
          </w:p>
        </w:tc>
        <w:tc>
          <w:tcPr>
            <w:tcW w:w="1071" w:type="dxa"/>
            <w:vAlign w:val="center"/>
          </w:tcPr>
          <w:p w14:paraId="76D166E3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  <w:tr w14:paraId="0BC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5" w:type="dxa"/>
            <w:vMerge w:val="continue"/>
            <w:vAlign w:val="center"/>
          </w:tcPr>
          <w:p w14:paraId="6CCC6B0F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062CF09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7FD3D613">
            <w:pPr>
              <w:snapToGrid w:val="0"/>
              <w:spacing w:line="276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眼病门诊</w:t>
            </w:r>
          </w:p>
        </w:tc>
        <w:tc>
          <w:tcPr>
            <w:tcW w:w="851" w:type="dxa"/>
            <w:vAlign w:val="center"/>
          </w:tcPr>
          <w:p w14:paraId="62745289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trike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trike w:val="0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trike w:val="0"/>
                <w:szCs w:val="21"/>
                <w:lang w:val="en-US" w:eastAsia="zh-CN"/>
              </w:rPr>
              <w:t>52</w:t>
            </w:r>
          </w:p>
        </w:tc>
        <w:tc>
          <w:tcPr>
            <w:tcW w:w="850" w:type="dxa"/>
            <w:vAlign w:val="center"/>
          </w:tcPr>
          <w:p w14:paraId="60A1A0EE">
            <w:pPr>
              <w:snapToGrid w:val="0"/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2694" w:type="dxa"/>
            <w:vAlign w:val="center"/>
          </w:tcPr>
          <w:p w14:paraId="188007B0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眼视光四年</w:t>
            </w:r>
            <w:r>
              <w:rPr>
                <w:rFonts w:hint="eastAsia" w:asciiTheme="minorEastAsia" w:hAnsiTheme="minorEastAsia"/>
                <w:szCs w:val="21"/>
              </w:rPr>
              <w:t>制、</w:t>
            </w:r>
            <w:r>
              <w:rPr>
                <w:rFonts w:asciiTheme="minorEastAsia" w:hAnsiTheme="minorEastAsia"/>
                <w:szCs w:val="21"/>
              </w:rPr>
              <w:t>三年</w:t>
            </w:r>
            <w:r>
              <w:rPr>
                <w:rFonts w:hint="eastAsia" w:asciiTheme="minorEastAsia" w:hAnsiTheme="minorEastAsia"/>
                <w:szCs w:val="21"/>
              </w:rPr>
              <w:t>制</w:t>
            </w:r>
          </w:p>
        </w:tc>
        <w:tc>
          <w:tcPr>
            <w:tcW w:w="1071" w:type="dxa"/>
            <w:vMerge w:val="restart"/>
            <w:vAlign w:val="center"/>
          </w:tcPr>
          <w:p w14:paraId="0B3A64FF">
            <w:pPr>
              <w:snapToGrid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分配1个，轮流，今年为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眼病门诊</w:t>
            </w:r>
          </w:p>
        </w:tc>
      </w:tr>
      <w:tr w14:paraId="5573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vAlign w:val="center"/>
          </w:tcPr>
          <w:p w14:paraId="4FCC8346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1B654B6"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6A9E0C5">
            <w:pPr>
              <w:snapToGrid w:val="0"/>
              <w:spacing w:line="276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药剂科</w:t>
            </w:r>
          </w:p>
        </w:tc>
        <w:tc>
          <w:tcPr>
            <w:tcW w:w="851" w:type="dxa"/>
            <w:vAlign w:val="center"/>
          </w:tcPr>
          <w:p w14:paraId="360A6B4F"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trike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strike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trike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1F0D024C">
            <w:pPr>
              <w:snapToGrid w:val="0"/>
              <w:spacing w:line="276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94" w:type="dxa"/>
            <w:vAlign w:val="center"/>
          </w:tcPr>
          <w:p w14:paraId="0B94D21E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药学</w:t>
            </w:r>
          </w:p>
        </w:tc>
        <w:tc>
          <w:tcPr>
            <w:tcW w:w="1071" w:type="dxa"/>
            <w:vMerge w:val="continue"/>
            <w:vAlign w:val="center"/>
          </w:tcPr>
          <w:p w14:paraId="3E76E2C8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C241169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A59E721">
      <w:pPr>
        <w:spacing w:line="360" w:lineRule="auto"/>
        <w:jc w:val="left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二、评选办法和程序：</w:t>
      </w:r>
    </w:p>
    <w:p w14:paraId="40F403EA"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1. </w:t>
      </w:r>
      <w:r>
        <w:rPr>
          <w:rFonts w:hint="eastAsia" w:ascii="宋体" w:hAnsi="宋体" w:eastAsia="宋体"/>
          <w:color w:val="000000"/>
          <w:sz w:val="24"/>
          <w:szCs w:val="24"/>
        </w:rPr>
        <w:t>各科室举行教学小组会议或全体会议，充分评议，推荐人选。</w:t>
      </w:r>
    </w:p>
    <w:p w14:paraId="522B208F"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</w:t>
      </w:r>
      <w:r>
        <w:rPr>
          <w:rFonts w:ascii="宋体" w:hAnsi="宋体" w:eastAsia="宋体"/>
          <w:color w:val="000000"/>
          <w:sz w:val="24"/>
          <w:szCs w:val="24"/>
        </w:rPr>
        <w:t xml:space="preserve">. </w:t>
      </w:r>
      <w:r>
        <w:rPr>
          <w:rFonts w:hint="eastAsia" w:ascii="宋体" w:hAnsi="宋体" w:eastAsia="宋体"/>
          <w:color w:val="000000"/>
          <w:sz w:val="24"/>
          <w:szCs w:val="24"/>
        </w:rPr>
        <w:t>各科室按照以下原则推荐优秀带教老师：</w:t>
      </w:r>
    </w:p>
    <w:p w14:paraId="60A1E4E1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（1）坚持四项基本原则，作风正派，工作踏实，为人师表。教书育人，关心学生的德、智、体、美、劳全面发展。</w:t>
      </w:r>
      <w:bookmarkStart w:id="0" w:name="_GoBack"/>
      <w:bookmarkEnd w:id="0"/>
    </w:p>
    <w:p w14:paraId="53B05FF6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（2）热爱教学工作，积极承担我校学生实习带教任务，带教量饱满，认真履行带教职责，具有较强的教学意识，扎实的基础、专业理论知识和较丰富的工作经验，业务水平高。</w:t>
      </w:r>
    </w:p>
    <w:p w14:paraId="463789B2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（3）能深入实际，了解情况，对学生实习工作善于指导；能及时总结，推广好的经验，带教效果良好；受到学生与教师的好评。</w:t>
      </w:r>
    </w:p>
    <w:p w14:paraId="2C7EB6A7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（4）对学生严格要求，定期对实习生进行考核，对发生的违纪现象能及时制止并进行严肃的批评教育。</w:t>
      </w:r>
    </w:p>
    <w:p w14:paraId="7D09298A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3.</w:t>
      </w:r>
      <w:r>
        <w:rPr>
          <w:rFonts w:hint="eastAsia" w:ascii="宋体" w:hAnsi="宋体" w:eastAsia="宋体"/>
          <w:color w:val="000000"/>
          <w:sz w:val="24"/>
          <w:szCs w:val="24"/>
        </w:rPr>
        <w:t>各科室将推荐人选报给教育教学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/>
          <w:color w:val="000000"/>
          <w:sz w:val="24"/>
          <w:szCs w:val="24"/>
        </w:rPr>
        <w:t>，截止时间为8月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/>
          <w:color w:val="000000"/>
          <w:sz w:val="24"/>
          <w:szCs w:val="24"/>
        </w:rPr>
        <w:t>日。</w:t>
      </w:r>
    </w:p>
    <w:p w14:paraId="59A6FD5A">
      <w:pPr>
        <w:pStyle w:val="14"/>
        <w:spacing w:line="360" w:lineRule="auto"/>
        <w:ind w:firstLine="48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4.</w:t>
      </w:r>
      <w:r>
        <w:rPr>
          <w:rFonts w:hint="eastAsia" w:ascii="宋体" w:hAnsi="宋体" w:eastAsia="宋体"/>
          <w:color w:val="000000"/>
          <w:sz w:val="24"/>
          <w:szCs w:val="24"/>
        </w:rPr>
        <w:t>其它院区参照上述原则和流程进行，并将推荐人选报温州总院教育教学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/>
          <w:color w:val="000000"/>
          <w:sz w:val="24"/>
          <w:szCs w:val="24"/>
        </w:rPr>
        <w:t>汇总，经总院审核后，统一上报学校教务处。评优名单上报学校教务处并公示。</w:t>
      </w:r>
    </w:p>
    <w:p w14:paraId="58822BD6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A6FEFEF">
      <w:pPr>
        <w:spacing w:line="360" w:lineRule="auto"/>
        <w:ind w:right="96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教育教学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部</w:t>
      </w:r>
    </w:p>
    <w:p w14:paraId="29C5EA4B">
      <w:pPr>
        <w:spacing w:line="360" w:lineRule="auto"/>
        <w:ind w:right="96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2023.8</w:t>
      </w:r>
    </w:p>
    <w:p w14:paraId="4F9AB8CF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0203B198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4132B242"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05EFCB13"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 w14:paraId="7650B3A3">
      <w:pPr>
        <w:spacing w:line="360" w:lineRule="auto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存档：</w:t>
      </w:r>
      <w:r>
        <w:rPr>
          <w:rFonts w:ascii="宋体" w:hAnsi="宋体" w:eastAsia="宋体"/>
          <w:sz w:val="24"/>
          <w:szCs w:val="24"/>
        </w:rPr>
        <w:t>温州院区</w:t>
      </w:r>
      <w:r>
        <w:rPr>
          <w:rFonts w:hint="eastAsia" w:ascii="宋体" w:hAnsi="宋体" w:eastAsia="宋体"/>
          <w:sz w:val="24"/>
          <w:szCs w:val="24"/>
        </w:rPr>
        <w:t>历年优秀带教老师名额分配情况</w:t>
      </w:r>
    </w:p>
    <w:tbl>
      <w:tblPr>
        <w:tblStyle w:val="8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25"/>
        <w:gridCol w:w="725"/>
        <w:gridCol w:w="725"/>
        <w:gridCol w:w="725"/>
        <w:gridCol w:w="726"/>
        <w:gridCol w:w="762"/>
        <w:gridCol w:w="763"/>
        <w:gridCol w:w="763"/>
        <w:gridCol w:w="762"/>
        <w:gridCol w:w="763"/>
        <w:gridCol w:w="763"/>
      </w:tblGrid>
      <w:tr w14:paraId="74F7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701" w:type="dxa"/>
            <w:vAlign w:val="center"/>
          </w:tcPr>
          <w:p w14:paraId="66CD8745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</w:rPr>
              <w:t>学年</w:t>
            </w:r>
          </w:p>
        </w:tc>
        <w:tc>
          <w:tcPr>
            <w:tcW w:w="727" w:type="dxa"/>
            <w:vAlign w:val="center"/>
          </w:tcPr>
          <w:p w14:paraId="5772BB6B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视光诊疗中心</w:t>
            </w:r>
          </w:p>
        </w:tc>
        <w:tc>
          <w:tcPr>
            <w:tcW w:w="727" w:type="dxa"/>
            <w:vAlign w:val="center"/>
          </w:tcPr>
          <w:p w14:paraId="357A56A2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屈光手术临床中心</w:t>
            </w:r>
          </w:p>
        </w:tc>
        <w:tc>
          <w:tcPr>
            <w:tcW w:w="727" w:type="dxa"/>
            <w:vAlign w:val="center"/>
          </w:tcPr>
          <w:p w14:paraId="508ADCEB"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特检科</w:t>
            </w:r>
          </w:p>
        </w:tc>
        <w:tc>
          <w:tcPr>
            <w:tcW w:w="727" w:type="dxa"/>
            <w:vAlign w:val="center"/>
          </w:tcPr>
          <w:p w14:paraId="6FF7CA20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眼病门诊</w:t>
            </w:r>
          </w:p>
        </w:tc>
        <w:tc>
          <w:tcPr>
            <w:tcW w:w="727" w:type="dxa"/>
            <w:vAlign w:val="center"/>
          </w:tcPr>
          <w:p w14:paraId="55DABAB2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药剂科</w:t>
            </w:r>
          </w:p>
        </w:tc>
        <w:tc>
          <w:tcPr>
            <w:tcW w:w="763" w:type="dxa"/>
            <w:vAlign w:val="center"/>
          </w:tcPr>
          <w:p w14:paraId="43649753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教育教学处</w:t>
            </w:r>
          </w:p>
        </w:tc>
        <w:tc>
          <w:tcPr>
            <w:tcW w:w="764" w:type="dxa"/>
            <w:vAlign w:val="center"/>
          </w:tcPr>
          <w:p w14:paraId="685320BC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研究生管理科</w:t>
            </w:r>
          </w:p>
        </w:tc>
        <w:tc>
          <w:tcPr>
            <w:tcW w:w="764" w:type="dxa"/>
            <w:vAlign w:val="center"/>
          </w:tcPr>
          <w:p w14:paraId="22C76274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医务处</w:t>
            </w:r>
          </w:p>
        </w:tc>
        <w:tc>
          <w:tcPr>
            <w:tcW w:w="763" w:type="dxa"/>
            <w:vAlign w:val="center"/>
          </w:tcPr>
          <w:p w14:paraId="51609418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党政综合办公室</w:t>
            </w:r>
          </w:p>
        </w:tc>
        <w:tc>
          <w:tcPr>
            <w:tcW w:w="764" w:type="dxa"/>
            <w:vAlign w:val="center"/>
          </w:tcPr>
          <w:p w14:paraId="2A0B34A7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人力资源处</w:t>
            </w:r>
          </w:p>
        </w:tc>
        <w:tc>
          <w:tcPr>
            <w:tcW w:w="764" w:type="dxa"/>
            <w:vAlign w:val="center"/>
          </w:tcPr>
          <w:p w14:paraId="50806E2C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国有资产管理处</w:t>
            </w:r>
          </w:p>
        </w:tc>
      </w:tr>
      <w:tr w14:paraId="3B36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1" w:type="dxa"/>
            <w:vAlign w:val="center"/>
          </w:tcPr>
          <w:p w14:paraId="29832E20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</w:rPr>
              <w:t>22-23</w:t>
            </w:r>
          </w:p>
        </w:tc>
        <w:tc>
          <w:tcPr>
            <w:tcW w:w="727" w:type="dxa"/>
            <w:vAlign w:val="center"/>
          </w:tcPr>
          <w:p w14:paraId="7CD0452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27" w:type="dxa"/>
            <w:vAlign w:val="center"/>
          </w:tcPr>
          <w:p w14:paraId="4A30C56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27" w:type="dxa"/>
            <w:vAlign w:val="center"/>
          </w:tcPr>
          <w:p w14:paraId="28CF3B78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56305516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6B3B4D43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3" w:type="dxa"/>
            <w:vAlign w:val="center"/>
          </w:tcPr>
          <w:p w14:paraId="4452A7E0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64" w:type="dxa"/>
            <w:vAlign w:val="center"/>
          </w:tcPr>
          <w:p w14:paraId="309F92C3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00C80DBD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vAlign w:val="center"/>
          </w:tcPr>
          <w:p w14:paraId="6570B0A3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7BABA3EB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43B5FA9C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A61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1" w:type="dxa"/>
            <w:vAlign w:val="center"/>
          </w:tcPr>
          <w:p w14:paraId="750375BB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727" w:type="dxa"/>
            <w:vAlign w:val="center"/>
          </w:tcPr>
          <w:p w14:paraId="23009686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14:paraId="2F0F78DD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1D4148E5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250E39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3B1758AA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vAlign w:val="center"/>
          </w:tcPr>
          <w:p w14:paraId="3AB60F31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4ABFCC31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5A739728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3" w:type="dxa"/>
            <w:vAlign w:val="center"/>
          </w:tcPr>
          <w:p w14:paraId="7D9CC6D3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2E1DB18C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64" w:type="dxa"/>
            <w:vAlign w:val="center"/>
          </w:tcPr>
          <w:p w14:paraId="20C5FF05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01C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1" w:type="dxa"/>
            <w:vAlign w:val="center"/>
          </w:tcPr>
          <w:p w14:paraId="13F27E4E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20-21</w:t>
            </w:r>
          </w:p>
        </w:tc>
        <w:tc>
          <w:tcPr>
            <w:tcW w:w="727" w:type="dxa"/>
            <w:vAlign w:val="center"/>
          </w:tcPr>
          <w:p w14:paraId="1CC70A68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14:paraId="265C47FF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7E4E56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7F734020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F9E4DF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3" w:type="dxa"/>
            <w:vAlign w:val="center"/>
          </w:tcPr>
          <w:p w14:paraId="12C9372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7C24B038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14:paraId="4CCEE7CD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154A3CEF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33695E6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798FB79C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13E7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1" w:type="dxa"/>
            <w:vAlign w:val="center"/>
          </w:tcPr>
          <w:p w14:paraId="1D17E184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727" w:type="dxa"/>
            <w:vAlign w:val="center"/>
          </w:tcPr>
          <w:p w14:paraId="3F152CD6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14:paraId="6203CC98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7BC267C9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2D6B2FB0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6EC102DA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0741761F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14:paraId="43F9DCA5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1505A38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7DC7698E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6889136A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3E9B7AD1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</w:tr>
      <w:tr w14:paraId="788D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1" w:type="dxa"/>
            <w:vAlign w:val="center"/>
          </w:tcPr>
          <w:p w14:paraId="0D33F20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18-19</w:t>
            </w:r>
          </w:p>
        </w:tc>
        <w:tc>
          <w:tcPr>
            <w:tcW w:w="727" w:type="dxa"/>
            <w:vAlign w:val="center"/>
          </w:tcPr>
          <w:p w14:paraId="48101240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14:paraId="19E893FF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14:paraId="7DCAA95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12FA943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882F47A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4B62F8DE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354CE3C6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4D55FD26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4468EA37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14:paraId="3E21831E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623B81A"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</w:tbl>
    <w:p w14:paraId="2A0A4C02"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/>
          <w:sz w:val="24"/>
          <w:szCs w:val="24"/>
        </w:rPr>
      </w:pPr>
    </w:p>
    <w:p w14:paraId="0C9E912F">
      <w:pPr>
        <w:widowControl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ZDlkNmExMjllNGFhYjZmYmM2MzJhMzAwOTQ2OGUifQ=="/>
  </w:docVars>
  <w:rsids>
    <w:rsidRoot w:val="009D4C5F"/>
    <w:rsid w:val="00016127"/>
    <w:rsid w:val="000508FD"/>
    <w:rsid w:val="000B371F"/>
    <w:rsid w:val="000D2BF1"/>
    <w:rsid w:val="000E0EFD"/>
    <w:rsid w:val="000E4C4C"/>
    <w:rsid w:val="0012670B"/>
    <w:rsid w:val="00137F3B"/>
    <w:rsid w:val="00145805"/>
    <w:rsid w:val="00191D1A"/>
    <w:rsid w:val="0020792A"/>
    <w:rsid w:val="00222122"/>
    <w:rsid w:val="00230F80"/>
    <w:rsid w:val="0023191C"/>
    <w:rsid w:val="00291ADF"/>
    <w:rsid w:val="002C3388"/>
    <w:rsid w:val="002F094E"/>
    <w:rsid w:val="00316A0B"/>
    <w:rsid w:val="003777CE"/>
    <w:rsid w:val="00383A6F"/>
    <w:rsid w:val="003976E0"/>
    <w:rsid w:val="003A202C"/>
    <w:rsid w:val="004057FC"/>
    <w:rsid w:val="00412688"/>
    <w:rsid w:val="00422720"/>
    <w:rsid w:val="0043216C"/>
    <w:rsid w:val="00437BCC"/>
    <w:rsid w:val="00471369"/>
    <w:rsid w:val="004A42E9"/>
    <w:rsid w:val="00502331"/>
    <w:rsid w:val="0050766A"/>
    <w:rsid w:val="00531C8A"/>
    <w:rsid w:val="00535AE5"/>
    <w:rsid w:val="00581F18"/>
    <w:rsid w:val="00592B83"/>
    <w:rsid w:val="005C4C5D"/>
    <w:rsid w:val="005E59BD"/>
    <w:rsid w:val="006056F4"/>
    <w:rsid w:val="0064087D"/>
    <w:rsid w:val="00645EEB"/>
    <w:rsid w:val="006627AA"/>
    <w:rsid w:val="006B0FE8"/>
    <w:rsid w:val="006C08FE"/>
    <w:rsid w:val="006F6B83"/>
    <w:rsid w:val="0071797C"/>
    <w:rsid w:val="00722BA7"/>
    <w:rsid w:val="007A3406"/>
    <w:rsid w:val="007C0520"/>
    <w:rsid w:val="007F11DF"/>
    <w:rsid w:val="00804DC9"/>
    <w:rsid w:val="00804ED6"/>
    <w:rsid w:val="00833E8E"/>
    <w:rsid w:val="008411DF"/>
    <w:rsid w:val="00843CB2"/>
    <w:rsid w:val="00845B66"/>
    <w:rsid w:val="00881E17"/>
    <w:rsid w:val="00882B43"/>
    <w:rsid w:val="008B497C"/>
    <w:rsid w:val="008B603F"/>
    <w:rsid w:val="00903898"/>
    <w:rsid w:val="00934ABD"/>
    <w:rsid w:val="00947C25"/>
    <w:rsid w:val="009A262D"/>
    <w:rsid w:val="009D4C5F"/>
    <w:rsid w:val="009D5730"/>
    <w:rsid w:val="00A05F43"/>
    <w:rsid w:val="00A20CEA"/>
    <w:rsid w:val="00A45ED4"/>
    <w:rsid w:val="00A54F22"/>
    <w:rsid w:val="00A819B5"/>
    <w:rsid w:val="00AA3622"/>
    <w:rsid w:val="00AB4143"/>
    <w:rsid w:val="00AE5F8C"/>
    <w:rsid w:val="00B15100"/>
    <w:rsid w:val="00B52A71"/>
    <w:rsid w:val="00B53260"/>
    <w:rsid w:val="00B74A07"/>
    <w:rsid w:val="00B76DD3"/>
    <w:rsid w:val="00BD3BF2"/>
    <w:rsid w:val="00BF33AD"/>
    <w:rsid w:val="00C15BA7"/>
    <w:rsid w:val="00C52D78"/>
    <w:rsid w:val="00C65969"/>
    <w:rsid w:val="00C809CC"/>
    <w:rsid w:val="00CE29AA"/>
    <w:rsid w:val="00CE6120"/>
    <w:rsid w:val="00CF0129"/>
    <w:rsid w:val="00D24FF0"/>
    <w:rsid w:val="00D47A23"/>
    <w:rsid w:val="00D7018E"/>
    <w:rsid w:val="00D87D26"/>
    <w:rsid w:val="00DA5CB7"/>
    <w:rsid w:val="00DC6FFC"/>
    <w:rsid w:val="00E7354E"/>
    <w:rsid w:val="00E957B5"/>
    <w:rsid w:val="00EA64C1"/>
    <w:rsid w:val="00EA65FD"/>
    <w:rsid w:val="00F0272F"/>
    <w:rsid w:val="00F40F8E"/>
    <w:rsid w:val="00F51051"/>
    <w:rsid w:val="00FF6529"/>
    <w:rsid w:val="01E50D53"/>
    <w:rsid w:val="030E294B"/>
    <w:rsid w:val="030F09B0"/>
    <w:rsid w:val="031511C4"/>
    <w:rsid w:val="0323465A"/>
    <w:rsid w:val="045278FB"/>
    <w:rsid w:val="055E6E53"/>
    <w:rsid w:val="05AB7BBE"/>
    <w:rsid w:val="05F9301F"/>
    <w:rsid w:val="07797F74"/>
    <w:rsid w:val="09FB496F"/>
    <w:rsid w:val="0A760013"/>
    <w:rsid w:val="0A961435"/>
    <w:rsid w:val="0B00275A"/>
    <w:rsid w:val="0BA969FB"/>
    <w:rsid w:val="0BCD0722"/>
    <w:rsid w:val="0C1223F1"/>
    <w:rsid w:val="0C3721AC"/>
    <w:rsid w:val="0D0504FC"/>
    <w:rsid w:val="0D5622E0"/>
    <w:rsid w:val="0E964E08"/>
    <w:rsid w:val="0F3A26DF"/>
    <w:rsid w:val="0FDA02FB"/>
    <w:rsid w:val="0FF54858"/>
    <w:rsid w:val="104419F0"/>
    <w:rsid w:val="11BF6ECB"/>
    <w:rsid w:val="12F157AA"/>
    <w:rsid w:val="12F232D0"/>
    <w:rsid w:val="13257202"/>
    <w:rsid w:val="13316FD8"/>
    <w:rsid w:val="146E6986"/>
    <w:rsid w:val="1512405F"/>
    <w:rsid w:val="157F52EF"/>
    <w:rsid w:val="16414353"/>
    <w:rsid w:val="169868DE"/>
    <w:rsid w:val="172D1010"/>
    <w:rsid w:val="17EC4792"/>
    <w:rsid w:val="185F000C"/>
    <w:rsid w:val="1AB84A8D"/>
    <w:rsid w:val="1B2909EA"/>
    <w:rsid w:val="1B405DB8"/>
    <w:rsid w:val="1C381D54"/>
    <w:rsid w:val="1CDC3BBE"/>
    <w:rsid w:val="1E27608E"/>
    <w:rsid w:val="1EC51FA9"/>
    <w:rsid w:val="1F3C3740"/>
    <w:rsid w:val="20E0290C"/>
    <w:rsid w:val="224C6605"/>
    <w:rsid w:val="22A53EBB"/>
    <w:rsid w:val="22C17CF6"/>
    <w:rsid w:val="22DB78DD"/>
    <w:rsid w:val="232E6256"/>
    <w:rsid w:val="23871813"/>
    <w:rsid w:val="243C43AB"/>
    <w:rsid w:val="243F5C4A"/>
    <w:rsid w:val="24FF730D"/>
    <w:rsid w:val="25127B6F"/>
    <w:rsid w:val="251946ED"/>
    <w:rsid w:val="269C3827"/>
    <w:rsid w:val="270C62B7"/>
    <w:rsid w:val="27C671FD"/>
    <w:rsid w:val="27D75D9B"/>
    <w:rsid w:val="27FA25B3"/>
    <w:rsid w:val="2B0C0966"/>
    <w:rsid w:val="2BDB26FC"/>
    <w:rsid w:val="2C640F4F"/>
    <w:rsid w:val="2CAE4713"/>
    <w:rsid w:val="2D0C1A6D"/>
    <w:rsid w:val="2E5A3786"/>
    <w:rsid w:val="2E9D1EEA"/>
    <w:rsid w:val="302D4599"/>
    <w:rsid w:val="30882876"/>
    <w:rsid w:val="30CA04AC"/>
    <w:rsid w:val="31411253"/>
    <w:rsid w:val="31CB7BF7"/>
    <w:rsid w:val="31FE7144"/>
    <w:rsid w:val="32222E32"/>
    <w:rsid w:val="33016EEC"/>
    <w:rsid w:val="33B57CD6"/>
    <w:rsid w:val="33E011F6"/>
    <w:rsid w:val="33EF33C8"/>
    <w:rsid w:val="346761E5"/>
    <w:rsid w:val="34C62452"/>
    <w:rsid w:val="34FA1C49"/>
    <w:rsid w:val="366B6374"/>
    <w:rsid w:val="37013A4C"/>
    <w:rsid w:val="378679C0"/>
    <w:rsid w:val="381E5E4A"/>
    <w:rsid w:val="38865E44"/>
    <w:rsid w:val="395A244D"/>
    <w:rsid w:val="399A441A"/>
    <w:rsid w:val="39F23201"/>
    <w:rsid w:val="3A916DA7"/>
    <w:rsid w:val="3B00790C"/>
    <w:rsid w:val="3B017E55"/>
    <w:rsid w:val="3BCC3E0F"/>
    <w:rsid w:val="3C6D180D"/>
    <w:rsid w:val="3D0F48FB"/>
    <w:rsid w:val="3D840E45"/>
    <w:rsid w:val="3F4F2F6D"/>
    <w:rsid w:val="3F6D08A1"/>
    <w:rsid w:val="3F9F1F66"/>
    <w:rsid w:val="3FC25C55"/>
    <w:rsid w:val="40A61FDD"/>
    <w:rsid w:val="40AF61D9"/>
    <w:rsid w:val="40FF48EE"/>
    <w:rsid w:val="429C3ED2"/>
    <w:rsid w:val="433514BB"/>
    <w:rsid w:val="438D20D6"/>
    <w:rsid w:val="43C006FD"/>
    <w:rsid w:val="44054362"/>
    <w:rsid w:val="44124D1D"/>
    <w:rsid w:val="4504286C"/>
    <w:rsid w:val="45462E84"/>
    <w:rsid w:val="45AD4CB1"/>
    <w:rsid w:val="46A9492C"/>
    <w:rsid w:val="47A031DD"/>
    <w:rsid w:val="47E10C42"/>
    <w:rsid w:val="48E704DA"/>
    <w:rsid w:val="48E75E0F"/>
    <w:rsid w:val="49E52C6C"/>
    <w:rsid w:val="4A0113CF"/>
    <w:rsid w:val="4A4D25BF"/>
    <w:rsid w:val="4AD1353F"/>
    <w:rsid w:val="4BA601D9"/>
    <w:rsid w:val="4BB24DCF"/>
    <w:rsid w:val="4C8030B5"/>
    <w:rsid w:val="4CAC5CC3"/>
    <w:rsid w:val="4CBB4EA9"/>
    <w:rsid w:val="4CEE62DB"/>
    <w:rsid w:val="4E5005F5"/>
    <w:rsid w:val="4EA819F2"/>
    <w:rsid w:val="4EB7577E"/>
    <w:rsid w:val="4ED2744C"/>
    <w:rsid w:val="4EE53FDC"/>
    <w:rsid w:val="4F5B752C"/>
    <w:rsid w:val="50E27F05"/>
    <w:rsid w:val="521A12DB"/>
    <w:rsid w:val="52452092"/>
    <w:rsid w:val="52F35127"/>
    <w:rsid w:val="552A59D6"/>
    <w:rsid w:val="567F377D"/>
    <w:rsid w:val="571C57F3"/>
    <w:rsid w:val="587B41E9"/>
    <w:rsid w:val="59451552"/>
    <w:rsid w:val="5991071A"/>
    <w:rsid w:val="5AB32912"/>
    <w:rsid w:val="5B3460A4"/>
    <w:rsid w:val="5C297245"/>
    <w:rsid w:val="5D1E2319"/>
    <w:rsid w:val="5DAD53F7"/>
    <w:rsid w:val="5E7D18E9"/>
    <w:rsid w:val="5F092418"/>
    <w:rsid w:val="60D73C4E"/>
    <w:rsid w:val="61642270"/>
    <w:rsid w:val="623A5FC0"/>
    <w:rsid w:val="62B77D21"/>
    <w:rsid w:val="656E190F"/>
    <w:rsid w:val="65D774B5"/>
    <w:rsid w:val="66013844"/>
    <w:rsid w:val="665E0D59"/>
    <w:rsid w:val="666176C6"/>
    <w:rsid w:val="66B81F06"/>
    <w:rsid w:val="688A17C5"/>
    <w:rsid w:val="68C44484"/>
    <w:rsid w:val="69BF4400"/>
    <w:rsid w:val="69F35012"/>
    <w:rsid w:val="6A92328F"/>
    <w:rsid w:val="6B6C68F1"/>
    <w:rsid w:val="6B844073"/>
    <w:rsid w:val="6C264CF2"/>
    <w:rsid w:val="6C575D84"/>
    <w:rsid w:val="6C9D4212"/>
    <w:rsid w:val="6CB0280D"/>
    <w:rsid w:val="6E0A526B"/>
    <w:rsid w:val="703D6AAE"/>
    <w:rsid w:val="704716DB"/>
    <w:rsid w:val="70F3611E"/>
    <w:rsid w:val="71704C61"/>
    <w:rsid w:val="727B7946"/>
    <w:rsid w:val="72804691"/>
    <w:rsid w:val="72DD168B"/>
    <w:rsid w:val="738239FA"/>
    <w:rsid w:val="73A777E7"/>
    <w:rsid w:val="73E32D82"/>
    <w:rsid w:val="73FE5556"/>
    <w:rsid w:val="75E672A0"/>
    <w:rsid w:val="76263B40"/>
    <w:rsid w:val="766B0105"/>
    <w:rsid w:val="77133CA5"/>
    <w:rsid w:val="77343F30"/>
    <w:rsid w:val="781E0F73"/>
    <w:rsid w:val="78547580"/>
    <w:rsid w:val="786F5C73"/>
    <w:rsid w:val="79563165"/>
    <w:rsid w:val="7A3B416C"/>
    <w:rsid w:val="7B6C46EB"/>
    <w:rsid w:val="7C0E62A5"/>
    <w:rsid w:val="7DCB56F9"/>
    <w:rsid w:val="7DEF74C6"/>
    <w:rsid w:val="7E3D5ECB"/>
    <w:rsid w:val="7E4A04BA"/>
    <w:rsid w:val="7E971A7F"/>
    <w:rsid w:val="7E9F40D8"/>
    <w:rsid w:val="7F4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B929-6003-4DF8-8E05-D9A96AE5D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1235</Words>
  <Characters>1318</Characters>
  <Lines>18</Lines>
  <Paragraphs>5</Paragraphs>
  <TotalTime>157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2023-08-01T07:12:00Z</dcterms:created>
  <dc:creator>W</dc:creator>
  <cp:lastModifiedBy>W</cp:lastModifiedBy>
  <cp:lastPrinted>2023-08-01T00:55:00Z</cp:lastPrinted>
  <dcterms:modified xsi:type="dcterms:W3CDTF">2024-08-30T07:31:35Z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87B6BE3C3DA049CF9F9376D1C9ED7158</vt:lpwstr>
  </property>
</Properties>
</file>