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F1F28" w14:textId="77777777" w:rsidR="00DA756C" w:rsidRDefault="00E167B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教学</w:t>
      </w:r>
      <w:r>
        <w:rPr>
          <w:b/>
          <w:sz w:val="28"/>
          <w:szCs w:val="28"/>
        </w:rPr>
        <w:t>进度录入操作说明</w:t>
      </w:r>
    </w:p>
    <w:p w14:paraId="009B1288" w14:textId="77777777" w:rsidR="00DA756C" w:rsidRDefault="00E167B3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详细的操作演示可以观看视频：</w:t>
      </w:r>
    </w:p>
    <w:p w14:paraId="5822AC71" w14:textId="77777777" w:rsidR="00DA756C" w:rsidRDefault="00E167B3">
      <w:pPr>
        <w:ind w:firstLineChars="400" w:firstLine="843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http://jwc.wmu.edu.cn/UploadFile/video/jdwh.mp4</w:t>
      </w:r>
    </w:p>
    <w:p w14:paraId="453E5E5E" w14:textId="77777777" w:rsidR="00DA756C" w:rsidRDefault="00DA756C">
      <w:pPr>
        <w:jc w:val="center"/>
      </w:pPr>
    </w:p>
    <w:p w14:paraId="04B70FFF" w14:textId="77777777" w:rsidR="00DA756C" w:rsidRDefault="00E167B3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1</w:t>
      </w:r>
      <w:r>
        <w:rPr>
          <w:rFonts w:hint="eastAsia"/>
          <w:b/>
        </w:rPr>
        <w:t>步</w:t>
      </w:r>
      <w:r>
        <w:rPr>
          <w:b/>
        </w:rPr>
        <w:t>：打开</w:t>
      </w:r>
      <w:r>
        <w:rPr>
          <w:rFonts w:hint="eastAsia"/>
          <w:b/>
        </w:rPr>
        <w:t>新版教务</w:t>
      </w:r>
      <w:r>
        <w:rPr>
          <w:b/>
        </w:rPr>
        <w:t>系统网址</w:t>
      </w:r>
      <w:r>
        <w:rPr>
          <w:rFonts w:hint="eastAsia"/>
          <w:b/>
        </w:rPr>
        <w:t xml:space="preserve"> </w:t>
      </w:r>
      <w:hyperlink r:id="rId6" w:history="1">
        <w:r>
          <w:rPr>
            <w:rStyle w:val="a3"/>
            <w:b/>
          </w:rPr>
          <w:t>http://jwxt.wmu.edu.cn</w:t>
        </w:r>
      </w:hyperlink>
      <w:r>
        <w:rPr>
          <w:rFonts w:hint="eastAsia"/>
          <w:b/>
        </w:rPr>
        <w:t>，输入</w:t>
      </w:r>
      <w:r>
        <w:rPr>
          <w:b/>
        </w:rPr>
        <w:t>用户名和密码，登录。</w:t>
      </w:r>
    </w:p>
    <w:p w14:paraId="7DED66ED" w14:textId="1D54BF47" w:rsidR="00DA756C" w:rsidRDefault="00E167B3">
      <w:pPr>
        <w:ind w:firstLineChars="200" w:firstLine="420"/>
      </w:pPr>
      <w:r>
        <w:rPr>
          <w:rFonts w:hint="eastAsia"/>
        </w:rPr>
        <w:t>如</w:t>
      </w:r>
      <w:r>
        <w:t>不知道账号，可</w:t>
      </w:r>
      <w:r>
        <w:rPr>
          <w:rFonts w:hint="eastAsia"/>
        </w:rPr>
        <w:t>询问</w:t>
      </w:r>
      <w:r>
        <w:t>所在学院教学办。</w:t>
      </w:r>
      <w:r>
        <w:rPr>
          <w:rFonts w:hint="eastAsia"/>
        </w:rPr>
        <w:t>如果密码</w:t>
      </w:r>
      <w:r>
        <w:t>忘记</w:t>
      </w:r>
      <w:r>
        <w:rPr>
          <w:rFonts w:hint="eastAsia"/>
        </w:rPr>
        <w:t>了</w:t>
      </w:r>
      <w:r>
        <w:t>，可以请教学办老师重置</w:t>
      </w:r>
      <w:r>
        <w:rPr>
          <w:rFonts w:hint="eastAsia"/>
        </w:rPr>
        <w:t>。</w:t>
      </w:r>
    </w:p>
    <w:p w14:paraId="17928245" w14:textId="77777777" w:rsidR="00DA756C" w:rsidRDefault="00E167B3">
      <w:r>
        <w:rPr>
          <w:noProof/>
        </w:rPr>
        <w:drawing>
          <wp:inline distT="0" distB="0" distL="0" distR="0" wp14:anchorId="7FD5E0EE" wp14:editId="4B230E69">
            <wp:extent cx="5274310" cy="258635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C4165" w14:textId="77777777" w:rsidR="00DA756C" w:rsidRDefault="00E167B3">
      <w:pPr>
        <w:ind w:firstLineChars="200" w:firstLine="420"/>
      </w:pPr>
      <w:r>
        <w:rPr>
          <w:rFonts w:hint="eastAsia"/>
        </w:rPr>
        <w:t>使用</w:t>
      </w:r>
      <w:r>
        <w:t>初始密码登录后</w:t>
      </w:r>
      <w:r>
        <w:rPr>
          <w:rFonts w:hint="eastAsia"/>
        </w:rPr>
        <w:t>，系统</w:t>
      </w:r>
      <w:r>
        <w:t>自动</w:t>
      </w:r>
      <w:r>
        <w:rPr>
          <w:rFonts w:hint="eastAsia"/>
        </w:rPr>
        <w:t>进入</w:t>
      </w:r>
      <w:r>
        <w:t>修改密码界面</w:t>
      </w:r>
      <w:r>
        <w:rPr>
          <w:rFonts w:hint="eastAsia"/>
        </w:rPr>
        <w:t>，</w:t>
      </w:r>
      <w:r>
        <w:t>此时必须修改密码</w:t>
      </w:r>
      <w:r>
        <w:rPr>
          <w:rFonts w:hint="eastAsia"/>
        </w:rPr>
        <w:t>。密码要求字母、数字、特殊符号至少两项组合且不少于六位，修改</w:t>
      </w:r>
      <w:r>
        <w:t>后请</w:t>
      </w:r>
      <w:r>
        <w:rPr>
          <w:rFonts w:hint="eastAsia"/>
        </w:rPr>
        <w:t>记住新</w:t>
      </w:r>
      <w:r>
        <w:t>密码</w:t>
      </w:r>
      <w:r>
        <w:rPr>
          <w:rFonts w:hint="eastAsia"/>
        </w:rPr>
        <w:t>。改密码后需重新登录</w:t>
      </w:r>
      <w:r>
        <w:t>。</w:t>
      </w:r>
    </w:p>
    <w:p w14:paraId="07859F9A" w14:textId="77777777" w:rsidR="00DA756C" w:rsidRDefault="00E167B3">
      <w:r>
        <w:rPr>
          <w:noProof/>
        </w:rPr>
        <w:drawing>
          <wp:inline distT="0" distB="0" distL="0" distR="0" wp14:anchorId="1AECA70A" wp14:editId="03D0FCC2">
            <wp:extent cx="5274310" cy="2130425"/>
            <wp:effectExtent l="9525" t="9525" r="1206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489D9B" w14:textId="77777777" w:rsidR="00DA756C" w:rsidRDefault="00E167B3">
      <w:pPr>
        <w:ind w:firstLineChars="200" w:firstLine="420"/>
      </w:pPr>
      <w:r>
        <w:rPr>
          <w:rFonts w:hint="eastAsia"/>
        </w:rPr>
        <w:t>使用</w:t>
      </w:r>
      <w:r>
        <w:t>过程中，如果需要修改密码，可以点击右上角</w:t>
      </w:r>
      <w:r>
        <w:rPr>
          <w:rFonts w:hint="eastAsia"/>
        </w:rPr>
        <w:t>图标</w:t>
      </w:r>
      <w:r>
        <w:t>，选择</w:t>
      </w:r>
      <w:r>
        <w:t>“</w:t>
      </w:r>
      <w:r>
        <w:rPr>
          <w:rFonts w:hint="eastAsia"/>
        </w:rPr>
        <w:t>修改</w:t>
      </w:r>
      <w:r>
        <w:t>密码</w:t>
      </w:r>
      <w:r>
        <w:t>”</w:t>
      </w:r>
      <w:r>
        <w:rPr>
          <w:rFonts w:hint="eastAsia"/>
        </w:rPr>
        <w:t>，</w:t>
      </w:r>
      <w:r>
        <w:t>进行改密码。</w:t>
      </w:r>
    </w:p>
    <w:p w14:paraId="78D301CC" w14:textId="77777777" w:rsidR="00DA756C" w:rsidRDefault="00E167B3">
      <w:r>
        <w:rPr>
          <w:noProof/>
        </w:rPr>
        <w:drawing>
          <wp:inline distT="0" distB="0" distL="0" distR="0" wp14:anchorId="037D54F4" wp14:editId="7A30CA23">
            <wp:extent cx="5274310" cy="1547495"/>
            <wp:effectExtent l="9525" t="9525" r="12065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F8DBAE" w14:textId="77777777" w:rsidR="00DA756C" w:rsidRDefault="00E167B3">
      <w:r>
        <w:rPr>
          <w:rFonts w:hint="eastAsia"/>
          <w:b/>
        </w:rPr>
        <w:t>第</w:t>
      </w:r>
      <w:r>
        <w:rPr>
          <w:rFonts w:hint="eastAsia"/>
          <w:b/>
        </w:rPr>
        <w:t>2</w:t>
      </w:r>
      <w:r>
        <w:rPr>
          <w:rFonts w:hint="eastAsia"/>
          <w:b/>
        </w:rPr>
        <w:t>步</w:t>
      </w:r>
      <w:r>
        <w:rPr>
          <w:b/>
        </w:rPr>
        <w:t>：</w:t>
      </w:r>
      <w:r>
        <w:rPr>
          <w:rFonts w:hint="eastAsia"/>
          <w:b/>
        </w:rPr>
        <w:t>打开</w:t>
      </w:r>
      <w:r>
        <w:rPr>
          <w:b/>
        </w:rPr>
        <w:t>“</w:t>
      </w:r>
      <w:r>
        <w:rPr>
          <w:rFonts w:hint="eastAsia"/>
          <w:b/>
        </w:rPr>
        <w:t>申请</w:t>
      </w:r>
      <w:r>
        <w:rPr>
          <w:b/>
        </w:rPr>
        <w:t>”</w:t>
      </w:r>
      <w:r>
        <w:rPr>
          <w:rFonts w:hint="eastAsia"/>
          <w:b/>
        </w:rPr>
        <w:t>菜单</w:t>
      </w:r>
      <w:r>
        <w:rPr>
          <w:b/>
        </w:rPr>
        <w:t>项，选择</w:t>
      </w:r>
      <w:r>
        <w:rPr>
          <w:b/>
        </w:rPr>
        <w:t>“</w:t>
      </w:r>
      <w:r>
        <w:rPr>
          <w:rFonts w:hint="eastAsia"/>
          <w:b/>
        </w:rPr>
        <w:t>教学</w:t>
      </w:r>
      <w:r>
        <w:rPr>
          <w:b/>
        </w:rPr>
        <w:t>进度维护操作</w:t>
      </w:r>
      <w:r>
        <w:rPr>
          <w:b/>
        </w:rPr>
        <w:t>”</w:t>
      </w:r>
      <w:r>
        <w:rPr>
          <w:rFonts w:hint="eastAsia"/>
          <w:b/>
        </w:rPr>
        <w:t>，</w:t>
      </w:r>
      <w:r>
        <w:rPr>
          <w:b/>
        </w:rPr>
        <w:t>打开</w:t>
      </w:r>
      <w:r>
        <w:rPr>
          <w:rFonts w:hint="eastAsia"/>
          <w:b/>
        </w:rPr>
        <w:t>进度维护</w:t>
      </w:r>
      <w:r>
        <w:rPr>
          <w:b/>
        </w:rPr>
        <w:t>界面</w:t>
      </w:r>
      <w:r>
        <w:t>。</w:t>
      </w:r>
    </w:p>
    <w:p w14:paraId="531083B1" w14:textId="77777777" w:rsidR="00DA756C" w:rsidRDefault="00E167B3">
      <w:r>
        <w:rPr>
          <w:noProof/>
        </w:rPr>
        <w:lastRenderedPageBreak/>
        <w:drawing>
          <wp:inline distT="0" distB="0" distL="0" distR="0" wp14:anchorId="3CC79514" wp14:editId="4FAEFD8D">
            <wp:extent cx="5274310" cy="1972945"/>
            <wp:effectExtent l="9525" t="9525" r="1206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990334" w14:textId="77777777" w:rsidR="00DA756C" w:rsidRDefault="00E167B3">
      <w:r>
        <w:rPr>
          <w:rFonts w:hint="eastAsia"/>
          <w:b/>
        </w:rPr>
        <w:t>第</w:t>
      </w:r>
      <w:r>
        <w:rPr>
          <w:rFonts w:hint="eastAsia"/>
          <w:b/>
        </w:rPr>
        <w:t>3</w:t>
      </w:r>
      <w:r>
        <w:rPr>
          <w:rFonts w:hint="eastAsia"/>
          <w:b/>
        </w:rPr>
        <w:t>步</w:t>
      </w:r>
      <w:r>
        <w:rPr>
          <w:b/>
        </w:rPr>
        <w:t>：</w:t>
      </w:r>
      <w:r>
        <w:rPr>
          <w:rFonts w:hint="eastAsia"/>
          <w:b/>
        </w:rPr>
        <w:t>在“教学</w:t>
      </w:r>
      <w:r>
        <w:rPr>
          <w:b/>
        </w:rPr>
        <w:t>课程信息</w:t>
      </w:r>
      <w:r>
        <w:rPr>
          <w:rFonts w:hint="eastAsia"/>
          <w:b/>
        </w:rPr>
        <w:t>”界面</w:t>
      </w:r>
      <w:r>
        <w:rPr>
          <w:b/>
        </w:rPr>
        <w:t>，</w:t>
      </w:r>
      <w:r>
        <w:rPr>
          <w:rFonts w:hint="eastAsia"/>
          <w:b/>
        </w:rPr>
        <w:t>选择</w:t>
      </w:r>
      <w:r>
        <w:rPr>
          <w:b/>
        </w:rPr>
        <w:t>下方列表中要维护的课程</w:t>
      </w:r>
      <w:r>
        <w:rPr>
          <w:rFonts w:hint="eastAsia"/>
        </w:rPr>
        <w:t>，</w:t>
      </w:r>
      <w:r>
        <w:rPr>
          <w:b/>
        </w:rPr>
        <w:t>点击</w:t>
      </w:r>
      <w:r>
        <w:rPr>
          <w:b/>
        </w:rPr>
        <w:t>“</w:t>
      </w:r>
      <w:r>
        <w:rPr>
          <w:rFonts w:hint="eastAsia"/>
          <w:b/>
        </w:rPr>
        <w:t>编辑</w:t>
      </w:r>
      <w:r>
        <w:rPr>
          <w:b/>
        </w:rPr>
        <w:t>”</w:t>
      </w:r>
      <w:r>
        <w:rPr>
          <w:rFonts w:hint="eastAsia"/>
        </w:rPr>
        <w:t>，</w:t>
      </w:r>
      <w:r>
        <w:t>进入到具体课程的进度维护界面。</w:t>
      </w:r>
      <w:r>
        <w:rPr>
          <w:rFonts w:hint="eastAsia"/>
        </w:rPr>
        <w:t>审核</w:t>
      </w:r>
      <w:r>
        <w:t>状态为</w:t>
      </w:r>
      <w:r>
        <w:t>“</w:t>
      </w:r>
      <w:r>
        <w:rPr>
          <w:rFonts w:hint="eastAsia"/>
        </w:rPr>
        <w:t>未做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时</w:t>
      </w:r>
      <w:r>
        <w:t>可以</w:t>
      </w:r>
      <w:r>
        <w:rPr>
          <w:rFonts w:hint="eastAsia"/>
        </w:rPr>
        <w:t>再</w:t>
      </w:r>
      <w:r>
        <w:t>进行编辑，</w:t>
      </w:r>
      <w:r>
        <w:t>“</w:t>
      </w:r>
      <w:r>
        <w:rPr>
          <w:rFonts w:hint="eastAsia"/>
        </w:rPr>
        <w:t>等待</w:t>
      </w:r>
      <w:r>
        <w:t>审核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已通过</w:t>
      </w:r>
      <w:r>
        <w:t>”</w:t>
      </w:r>
      <w:r>
        <w:rPr>
          <w:rFonts w:hint="eastAsia"/>
        </w:rPr>
        <w:t>的</w:t>
      </w:r>
      <w:r>
        <w:t>将不能再编辑。</w:t>
      </w:r>
    </w:p>
    <w:p w14:paraId="781CBCED" w14:textId="77777777" w:rsidR="00DA756C" w:rsidRDefault="00E167B3">
      <w:r>
        <w:rPr>
          <w:noProof/>
        </w:rPr>
        <w:drawing>
          <wp:inline distT="0" distB="0" distL="0" distR="0" wp14:anchorId="0741E989" wp14:editId="06A8E20C">
            <wp:extent cx="5274310" cy="1662430"/>
            <wp:effectExtent l="9525" t="9525" r="12065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88C48A" w14:textId="77777777" w:rsidR="00DA756C" w:rsidRDefault="00E167B3">
      <w:pPr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4</w:t>
      </w:r>
      <w:r>
        <w:rPr>
          <w:rFonts w:hint="eastAsia"/>
          <w:b/>
        </w:rPr>
        <w:t>步</w:t>
      </w:r>
      <w:r>
        <w:rPr>
          <w:b/>
        </w:rPr>
        <w:t>：维护课程教学进度</w:t>
      </w:r>
    </w:p>
    <w:p w14:paraId="76E8A018" w14:textId="77777777" w:rsidR="00DA756C" w:rsidRDefault="00E167B3">
      <w:pPr>
        <w:rPr>
          <w:b/>
        </w:rPr>
      </w:pPr>
      <w:r>
        <w:rPr>
          <w:rFonts w:hint="eastAsia"/>
          <w:b/>
        </w:rPr>
        <w:t xml:space="preserve">1. </w:t>
      </w:r>
      <w:r>
        <w:rPr>
          <w:rFonts w:hint="eastAsia"/>
          <w:b/>
        </w:rPr>
        <w:t>录入</w:t>
      </w:r>
      <w:r>
        <w:rPr>
          <w:b/>
        </w:rPr>
        <w:t>操作</w:t>
      </w:r>
    </w:p>
    <w:p w14:paraId="5552C13D" w14:textId="77777777" w:rsidR="00DA756C" w:rsidRDefault="00E167B3">
      <w:r>
        <w:rPr>
          <w:noProof/>
        </w:rPr>
        <w:drawing>
          <wp:inline distT="0" distB="0" distL="0" distR="0" wp14:anchorId="17F49F75" wp14:editId="1E960EB8">
            <wp:extent cx="5274310" cy="2472055"/>
            <wp:effectExtent l="9525" t="9525" r="1206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CC2497" w14:textId="77777777" w:rsidR="00DA756C" w:rsidRDefault="00E167B3">
      <w:pPr>
        <w:rPr>
          <w:b/>
        </w:rPr>
      </w:pPr>
      <w:r>
        <w:rPr>
          <w:rFonts w:hint="eastAsia"/>
          <w:b/>
        </w:rPr>
        <w:t>方式</w:t>
      </w:r>
      <w:r>
        <w:rPr>
          <w:rFonts w:hint="eastAsia"/>
          <w:b/>
        </w:rPr>
        <w:t>1</w:t>
      </w:r>
      <w:r>
        <w:rPr>
          <w:rFonts w:hint="eastAsia"/>
          <w:b/>
        </w:rPr>
        <w:t>：逐条</w:t>
      </w:r>
      <w:r>
        <w:rPr>
          <w:b/>
        </w:rPr>
        <w:t>录入</w:t>
      </w:r>
    </w:p>
    <w:p w14:paraId="4CA4901E" w14:textId="77777777" w:rsidR="00DA756C" w:rsidRDefault="00E167B3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</w:t>
      </w:r>
      <w:r>
        <w:t>对应课次、时间后</w:t>
      </w:r>
      <w:r>
        <w:rPr>
          <w:rFonts w:hint="eastAsia"/>
        </w:rPr>
        <w:t>输入上课</w:t>
      </w:r>
      <w:r>
        <w:t>内容、上课要求、上课备注</w:t>
      </w:r>
      <w:r>
        <w:rPr>
          <w:rFonts w:hint="eastAsia"/>
        </w:rPr>
        <w:t>。日期、</w:t>
      </w:r>
      <w:r>
        <w:t>周次、星期、节次</w:t>
      </w:r>
      <w:r>
        <w:rPr>
          <w:rFonts w:hint="eastAsia"/>
        </w:rPr>
        <w:t>等</w:t>
      </w:r>
      <w:r>
        <w:t>一般不用修改。</w:t>
      </w:r>
    </w:p>
    <w:p w14:paraId="6039B1E1" w14:textId="77777777" w:rsidR="00DA756C" w:rsidRDefault="00E167B3">
      <w:pPr>
        <w:ind w:firstLineChars="150" w:firstLine="315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）选择</w:t>
      </w:r>
      <w:r>
        <w:t>任课老师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右边</w:t>
      </w:r>
      <w:r>
        <w:t>的箭头</w:t>
      </w:r>
      <w:r>
        <w:rPr>
          <w:noProof/>
        </w:rPr>
        <w:drawing>
          <wp:inline distT="0" distB="0" distL="0" distR="0" wp14:anchorId="7DBF59B2" wp14:editId="30E0EBFD">
            <wp:extent cx="1568450" cy="993140"/>
            <wp:effectExtent l="9525" t="9525" r="22225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397" cy="10015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，选择</w:t>
      </w:r>
      <w:r>
        <w:t>相应的老师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选</w:t>
      </w:r>
      <w:r>
        <w:t>一位或同时</w:t>
      </w:r>
      <w:r>
        <w:rPr>
          <w:rFonts w:hint="eastAsia"/>
        </w:rPr>
        <w:t>选</w:t>
      </w:r>
      <w:r>
        <w:t>多</w:t>
      </w:r>
      <w:r>
        <w:rPr>
          <w:rFonts w:hint="eastAsia"/>
        </w:rPr>
        <w:t>位</w:t>
      </w:r>
      <w:r>
        <w:t>。</w:t>
      </w:r>
    </w:p>
    <w:p w14:paraId="2069DC8E" w14:textId="77777777" w:rsidR="00DA756C" w:rsidRDefault="00E167B3">
      <w:pPr>
        <w:ind w:firstLineChars="150" w:firstLine="315"/>
        <w:jc w:val="center"/>
      </w:pPr>
      <w:r>
        <w:rPr>
          <w:noProof/>
        </w:rPr>
        <w:drawing>
          <wp:inline distT="0" distB="0" distL="0" distR="0" wp14:anchorId="3FCA1929" wp14:editId="473401FA">
            <wp:extent cx="3555365" cy="2619375"/>
            <wp:effectExtent l="9525" t="9525" r="1651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019" cy="2626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3F08EF" w14:textId="77777777" w:rsidR="00DA756C" w:rsidRDefault="00E167B3">
      <w:pPr>
        <w:ind w:firstLineChars="150" w:firstLine="315"/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教师</w:t>
      </w:r>
      <w:r>
        <w:t>”</w:t>
      </w:r>
      <w:r>
        <w:rPr>
          <w:rFonts w:hint="eastAsia"/>
        </w:rPr>
        <w:t>后输入</w:t>
      </w:r>
      <w:r>
        <w:t>老师姓名或账</w:t>
      </w:r>
      <w:r>
        <w:rPr>
          <w:rFonts w:hint="eastAsia"/>
        </w:rPr>
        <w:t>号后</w:t>
      </w:r>
      <w:r>
        <w:t>，按</w:t>
      </w:r>
      <w:r>
        <w:t>Enter</w:t>
      </w:r>
      <w:r>
        <w:rPr>
          <w:rFonts w:hint="eastAsia"/>
        </w:rPr>
        <w:t>键可</w:t>
      </w:r>
      <w:r>
        <w:t>搜索</w:t>
      </w:r>
      <w:r>
        <w:rPr>
          <w:rFonts w:hint="eastAsia"/>
        </w:rPr>
        <w:t>出相应老师</w:t>
      </w:r>
      <w:r>
        <w:t>。</w:t>
      </w:r>
      <w:r>
        <w:rPr>
          <w:rFonts w:hint="eastAsia"/>
        </w:rPr>
        <w:t>选教室</w:t>
      </w:r>
      <w:r>
        <w:t>场地操作类似。</w:t>
      </w:r>
    </w:p>
    <w:p w14:paraId="45466807" w14:textId="77777777" w:rsidR="00DA756C" w:rsidRDefault="00E167B3">
      <w:pPr>
        <w:ind w:firstLineChars="150" w:firstLine="315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）“保存”或“提交”。</w:t>
      </w:r>
    </w:p>
    <w:p w14:paraId="3911BF04" w14:textId="77777777" w:rsidR="00DA756C" w:rsidRDefault="00E167B3">
      <w:r>
        <w:rPr>
          <w:noProof/>
        </w:rPr>
        <w:drawing>
          <wp:inline distT="0" distB="0" distL="0" distR="0" wp14:anchorId="313CA39F" wp14:editId="7E5DCF64">
            <wp:extent cx="5274310" cy="1858645"/>
            <wp:effectExtent l="9525" t="9525" r="1206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D9DA8F" w14:textId="77777777" w:rsidR="00DA756C" w:rsidRDefault="00E167B3">
      <w:pPr>
        <w:ind w:firstLineChars="150" w:firstLine="315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）点击</w:t>
      </w:r>
      <w:r>
        <w:t xml:space="preserve"> “</w:t>
      </w:r>
      <w:r>
        <w:rPr>
          <w:rFonts w:hint="eastAsia"/>
        </w:rPr>
        <w:t>教学</w:t>
      </w:r>
      <w:r>
        <w:t>课程信息</w:t>
      </w:r>
      <w:r>
        <w:t>”</w:t>
      </w:r>
      <w:r>
        <w:rPr>
          <w:rFonts w:hint="eastAsia"/>
        </w:rPr>
        <w:t>返回，</w:t>
      </w:r>
      <w:r>
        <w:rPr>
          <w:rFonts w:hint="eastAsia"/>
        </w:rPr>
        <w:t xml:space="preserve"> </w:t>
      </w:r>
      <w:r>
        <w:t>选择其他课程信息，继续维护。</w:t>
      </w:r>
    </w:p>
    <w:p w14:paraId="58A2A58C" w14:textId="77777777" w:rsidR="00DA756C" w:rsidRDefault="00E167B3">
      <w:r>
        <w:rPr>
          <w:noProof/>
        </w:rPr>
        <w:drawing>
          <wp:inline distT="0" distB="0" distL="0" distR="0" wp14:anchorId="6FEA3E37" wp14:editId="0861ACCF">
            <wp:extent cx="5274310" cy="1814830"/>
            <wp:effectExtent l="9525" t="9525" r="12065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B5C09A" w14:textId="77777777" w:rsidR="00DA756C" w:rsidRDefault="00E167B3">
      <w:pPr>
        <w:rPr>
          <w:b/>
        </w:rPr>
      </w:pPr>
      <w:r>
        <w:rPr>
          <w:rFonts w:hint="eastAsia"/>
          <w:b/>
        </w:rPr>
        <w:lastRenderedPageBreak/>
        <w:t>方式</w:t>
      </w:r>
      <w:r>
        <w:rPr>
          <w:rFonts w:hint="eastAsia"/>
          <w:b/>
        </w:rPr>
        <w:t>2</w:t>
      </w:r>
      <w:r>
        <w:rPr>
          <w:rFonts w:hint="eastAsia"/>
          <w:b/>
        </w:rPr>
        <w:t>：模板</w:t>
      </w:r>
      <w:r>
        <w:rPr>
          <w:b/>
        </w:rPr>
        <w:t>导入</w:t>
      </w:r>
    </w:p>
    <w:p w14:paraId="41AABE7E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r>
        <w:t>“</w:t>
      </w:r>
      <w:r>
        <w:rPr>
          <w:rFonts w:hint="eastAsia"/>
        </w:rPr>
        <w:t>导入</w:t>
      </w:r>
      <w:r>
        <w:t>”</w:t>
      </w:r>
      <w:r>
        <w:rPr>
          <w:rFonts w:hint="eastAsia"/>
        </w:rPr>
        <w:t>按钮</w:t>
      </w:r>
      <w:r>
        <w:t>，下载系统模板。</w:t>
      </w:r>
    </w:p>
    <w:p w14:paraId="4E5ACD00" w14:textId="77777777" w:rsidR="00DA756C" w:rsidRDefault="00E167B3">
      <w:r>
        <w:rPr>
          <w:noProof/>
        </w:rPr>
        <w:drawing>
          <wp:inline distT="0" distB="0" distL="0" distR="0" wp14:anchorId="262F392C" wp14:editId="7CB11AC2">
            <wp:extent cx="2755900" cy="1339850"/>
            <wp:effectExtent l="19050" t="19050" r="2540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339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5C7326" wp14:editId="42BA3738">
            <wp:extent cx="2261235" cy="1574800"/>
            <wp:effectExtent l="0" t="0" r="571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5329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620E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）将上课</w:t>
      </w:r>
      <w:r>
        <w:t>内容、要求、备注等内容输入到模板</w:t>
      </w:r>
      <w:r>
        <w:t>excel</w:t>
      </w:r>
      <w:r>
        <w:t>中，</w:t>
      </w:r>
      <w:r>
        <w:rPr>
          <w:rFonts w:hint="eastAsia"/>
        </w:rPr>
        <w:t>其他</w:t>
      </w:r>
      <w:r>
        <w:t>信息</w:t>
      </w:r>
      <w:r>
        <w:rPr>
          <w:rFonts w:hint="eastAsia"/>
        </w:rPr>
        <w:t>保持</w:t>
      </w:r>
      <w:r>
        <w:t>不动</w:t>
      </w:r>
      <w:r>
        <w:rPr>
          <w:rFonts w:hint="eastAsia"/>
        </w:rPr>
        <w:t>，</w:t>
      </w:r>
      <w:r>
        <w:t>否则可能</w:t>
      </w:r>
      <w:r>
        <w:rPr>
          <w:rFonts w:hint="eastAsia"/>
        </w:rPr>
        <w:t>引起</w:t>
      </w:r>
      <w:r>
        <w:t>数据不一致等错误。</w:t>
      </w:r>
    </w:p>
    <w:p w14:paraId="5AF95986" w14:textId="77777777" w:rsidR="00DA756C" w:rsidRDefault="00E167B3">
      <w:r>
        <w:rPr>
          <w:noProof/>
        </w:rPr>
        <w:drawing>
          <wp:inline distT="0" distB="0" distL="0" distR="0" wp14:anchorId="7CE544F1" wp14:editId="0292DD72">
            <wp:extent cx="5274310" cy="1243965"/>
            <wp:effectExtent l="9525" t="9525" r="12065" b="228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EC4A7D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</w:t>
      </w:r>
      <w:r>
        <w:t>“</w:t>
      </w:r>
      <w:r>
        <w:rPr>
          <w:rFonts w:hint="eastAsia"/>
        </w:rPr>
        <w:t>导入</w:t>
      </w:r>
      <w:r>
        <w:t>”——“</w:t>
      </w:r>
      <w:r>
        <w:rPr>
          <w:rFonts w:hint="eastAsia"/>
        </w:rPr>
        <w:t>选择</w:t>
      </w:r>
      <w:r>
        <w:t>文件</w:t>
      </w:r>
      <w:r>
        <w:t>”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进行</w:t>
      </w:r>
      <w:r>
        <w:t>上传。</w:t>
      </w:r>
    </w:p>
    <w:p w14:paraId="45F26AF6" w14:textId="77777777" w:rsidR="00DA756C" w:rsidRDefault="00E167B3">
      <w:pPr>
        <w:jc w:val="center"/>
      </w:pPr>
      <w:r>
        <w:rPr>
          <w:noProof/>
        </w:rPr>
        <w:drawing>
          <wp:inline distT="0" distB="0" distL="0" distR="0" wp14:anchorId="574616AF" wp14:editId="36E1213A">
            <wp:extent cx="2959100" cy="1767205"/>
            <wp:effectExtent l="9525" t="9525" r="2222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5550" cy="1771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FE3921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）选择“任课</w:t>
      </w:r>
      <w:r>
        <w:t>老师</w:t>
      </w:r>
      <w:r>
        <w:rPr>
          <w:rFonts w:hint="eastAsia"/>
        </w:rPr>
        <w:t>”和“场地”</w:t>
      </w:r>
    </w:p>
    <w:p w14:paraId="56E2980E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）“保存”或“</w:t>
      </w:r>
      <w:r>
        <w:t>提交</w:t>
      </w:r>
      <w:r>
        <w:rPr>
          <w:rFonts w:hint="eastAsia"/>
        </w:rPr>
        <w:t>”</w:t>
      </w:r>
    </w:p>
    <w:p w14:paraId="4DF02EAC" w14:textId="77777777" w:rsidR="00DA756C" w:rsidRDefault="00DA756C"/>
    <w:p w14:paraId="123B514E" w14:textId="77777777" w:rsidR="00DA756C" w:rsidRDefault="00E167B3">
      <w:pPr>
        <w:rPr>
          <w:b/>
        </w:rPr>
      </w:pPr>
      <w:r>
        <w:rPr>
          <w:rFonts w:hint="eastAsia"/>
          <w:b/>
        </w:rPr>
        <w:t>方式</w:t>
      </w:r>
      <w:r>
        <w:rPr>
          <w:rFonts w:hint="eastAsia"/>
          <w:b/>
        </w:rPr>
        <w:t>3</w:t>
      </w:r>
      <w:r>
        <w:rPr>
          <w:rFonts w:hint="eastAsia"/>
          <w:b/>
        </w:rPr>
        <w:t>：课程</w:t>
      </w:r>
      <w:r>
        <w:rPr>
          <w:b/>
        </w:rPr>
        <w:t>进度继承。</w:t>
      </w:r>
    </w:p>
    <w:p w14:paraId="08AAE87E" w14:textId="77777777" w:rsidR="00DA756C" w:rsidRDefault="00E167B3">
      <w:pPr>
        <w:ind w:firstLineChars="200" w:firstLine="420"/>
      </w:pPr>
      <w:r>
        <w:rPr>
          <w:rFonts w:hint="eastAsia"/>
        </w:rPr>
        <w:t>此</w:t>
      </w:r>
      <w:r>
        <w:t>课程进度为教务处</w:t>
      </w:r>
      <w:r>
        <w:rPr>
          <w:rFonts w:hint="eastAsia"/>
        </w:rPr>
        <w:t>前期</w:t>
      </w:r>
      <w:r>
        <w:t>依照课程大纲整理的进度内容，</w:t>
      </w:r>
      <w:r>
        <w:rPr>
          <w:rFonts w:hint="eastAsia"/>
        </w:rPr>
        <w:t>老师</w:t>
      </w:r>
      <w:r>
        <w:t>可以直接继承过来，再进行微调。</w:t>
      </w:r>
    </w:p>
    <w:p w14:paraId="1FA5E45F" w14:textId="77777777" w:rsidR="00DA756C" w:rsidRDefault="00E167B3">
      <w:r>
        <w:rPr>
          <w:noProof/>
        </w:rPr>
        <w:drawing>
          <wp:inline distT="0" distB="0" distL="0" distR="0" wp14:anchorId="75C47CE4" wp14:editId="0DF83A55">
            <wp:extent cx="5274310" cy="13538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C5A3" w14:textId="77777777" w:rsidR="00DA756C" w:rsidRDefault="00DA756C"/>
    <w:p w14:paraId="6248CFBC" w14:textId="77777777" w:rsidR="00DA756C" w:rsidRDefault="00E167B3">
      <w:r>
        <w:rPr>
          <w:rFonts w:hint="eastAsia"/>
        </w:rPr>
        <w:lastRenderedPageBreak/>
        <w:t>查询出相应的课程，点击“查看方案”，选择需要继承的课程和内容项，点击“继承”即可。</w:t>
      </w:r>
    </w:p>
    <w:p w14:paraId="1E56511E" w14:textId="77777777" w:rsidR="00DA756C" w:rsidRDefault="00E167B3">
      <w:r>
        <w:rPr>
          <w:noProof/>
        </w:rPr>
        <w:drawing>
          <wp:inline distT="0" distB="0" distL="114300" distR="114300" wp14:anchorId="06E279F7" wp14:editId="396DBD37">
            <wp:extent cx="5271770" cy="2654300"/>
            <wp:effectExtent l="0" t="0" r="5080" b="1270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729C00" w14:textId="77777777" w:rsidR="00DA756C" w:rsidRDefault="00E167B3">
      <w:r>
        <w:rPr>
          <w:noProof/>
        </w:rPr>
        <w:drawing>
          <wp:inline distT="0" distB="0" distL="114300" distR="114300" wp14:anchorId="4200C192" wp14:editId="320EC8AB">
            <wp:extent cx="5268595" cy="3589655"/>
            <wp:effectExtent l="0" t="0" r="8255" b="1079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79D5D" w14:textId="77777777" w:rsidR="00DA756C" w:rsidRDefault="00E167B3">
      <w:r>
        <w:rPr>
          <w:noProof/>
        </w:rPr>
        <w:drawing>
          <wp:inline distT="0" distB="0" distL="114300" distR="114300" wp14:anchorId="7C351EA9" wp14:editId="1CE631BB">
            <wp:extent cx="5273675" cy="1839595"/>
            <wp:effectExtent l="0" t="0" r="3175" b="825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BCF23F" w14:textId="77777777" w:rsidR="00DA756C" w:rsidRDefault="00E167B3">
      <w:pPr>
        <w:rPr>
          <w:b/>
        </w:rPr>
      </w:pPr>
      <w:r>
        <w:rPr>
          <w:rFonts w:hint="eastAsia"/>
          <w:b/>
        </w:rPr>
        <w:lastRenderedPageBreak/>
        <w:t>方式</w:t>
      </w:r>
      <w:r>
        <w:rPr>
          <w:rFonts w:hint="eastAsia"/>
          <w:b/>
        </w:rPr>
        <w:t>4</w:t>
      </w:r>
      <w:r>
        <w:rPr>
          <w:rFonts w:hint="eastAsia"/>
          <w:b/>
        </w:rPr>
        <w:t>：</w:t>
      </w:r>
      <w:r>
        <w:rPr>
          <w:b/>
        </w:rPr>
        <w:t>教学进度</w:t>
      </w:r>
      <w:r>
        <w:rPr>
          <w:rFonts w:hint="eastAsia"/>
          <w:b/>
        </w:rPr>
        <w:t>继承</w:t>
      </w:r>
    </w:p>
    <w:p w14:paraId="5CA61F4B" w14:textId="77777777" w:rsidR="00DA756C" w:rsidRDefault="00E167B3">
      <w:pPr>
        <w:ind w:firstLineChars="200" w:firstLine="420"/>
      </w:pPr>
      <w:r>
        <w:rPr>
          <w:rFonts w:hint="eastAsia"/>
        </w:rPr>
        <w:t>此</w:t>
      </w:r>
      <w:r>
        <w:t>教学</w:t>
      </w:r>
      <w:r>
        <w:rPr>
          <w:rFonts w:hint="eastAsia"/>
        </w:rPr>
        <w:t>进度是</w:t>
      </w:r>
      <w:r>
        <w:t>其他老师提交</w:t>
      </w:r>
      <w:r>
        <w:rPr>
          <w:rFonts w:hint="eastAsia"/>
        </w:rPr>
        <w:t>后</w:t>
      </w:r>
      <w:r>
        <w:t>的进度表</w:t>
      </w:r>
      <w:r>
        <w:rPr>
          <w:rFonts w:hint="eastAsia"/>
        </w:rPr>
        <w:t>内容。老师</w:t>
      </w:r>
      <w:r>
        <w:t>可以选择和自己</w:t>
      </w:r>
      <w:r>
        <w:rPr>
          <w:rFonts w:hint="eastAsia"/>
        </w:rPr>
        <w:t>课程</w:t>
      </w:r>
      <w:r>
        <w:t>接近的进度内容继承后再微调，</w:t>
      </w:r>
      <w:r>
        <w:rPr>
          <w:rFonts w:hint="eastAsia"/>
        </w:rPr>
        <w:t>例如同一门课程</w:t>
      </w:r>
      <w:r>
        <w:t>多个老师</w:t>
      </w:r>
      <w:r>
        <w:rPr>
          <w:rFonts w:hint="eastAsia"/>
        </w:rPr>
        <w:t>给不同</w:t>
      </w:r>
      <w:r>
        <w:t>的平行班上课时</w:t>
      </w:r>
      <w:r>
        <w:rPr>
          <w:rFonts w:hint="eastAsia"/>
        </w:rPr>
        <w:t>，</w:t>
      </w:r>
      <w:r>
        <w:t>可继承</w:t>
      </w:r>
      <w:r>
        <w:rPr>
          <w:rFonts w:hint="eastAsia"/>
        </w:rPr>
        <w:t>已做好的某位</w:t>
      </w:r>
      <w:r>
        <w:t>老师的</w:t>
      </w:r>
      <w:r>
        <w:rPr>
          <w:rFonts w:hint="eastAsia"/>
        </w:rPr>
        <w:t>进度</w:t>
      </w:r>
      <w:r>
        <w:t>内容。</w:t>
      </w:r>
    </w:p>
    <w:p w14:paraId="6C0B7A3A" w14:textId="77777777" w:rsidR="00DA756C" w:rsidRDefault="00E167B3">
      <w:r>
        <w:rPr>
          <w:noProof/>
        </w:rPr>
        <w:drawing>
          <wp:inline distT="0" distB="0" distL="0" distR="0" wp14:anchorId="460EA1FC" wp14:editId="3A690C3A">
            <wp:extent cx="5274310" cy="1400810"/>
            <wp:effectExtent l="9525" t="9525" r="1206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5CF830" w14:textId="77777777" w:rsidR="00DA756C" w:rsidRDefault="00DA756C"/>
    <w:p w14:paraId="7CA9F950" w14:textId="77777777" w:rsidR="00DA756C" w:rsidRDefault="00E167B3">
      <w:r>
        <w:rPr>
          <w:noProof/>
        </w:rPr>
        <w:drawing>
          <wp:inline distT="0" distB="0" distL="114300" distR="114300" wp14:anchorId="6B06D214" wp14:editId="7FB62E44">
            <wp:extent cx="5266055" cy="1599565"/>
            <wp:effectExtent l="0" t="0" r="10795" b="63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rcRect b="45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CE74E4" w14:textId="77777777" w:rsidR="00DA756C" w:rsidRDefault="00E167B3">
      <w:r>
        <w:rPr>
          <w:noProof/>
        </w:rPr>
        <w:drawing>
          <wp:inline distT="0" distB="0" distL="114300" distR="114300" wp14:anchorId="0B19E137" wp14:editId="7AE1ADDA">
            <wp:extent cx="5273675" cy="3293745"/>
            <wp:effectExtent l="9525" t="9525" r="12700" b="1143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3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6707FF" w14:textId="77777777" w:rsidR="00DA756C" w:rsidRDefault="00E167B3">
      <w:r>
        <w:rPr>
          <w:noProof/>
        </w:rPr>
        <w:lastRenderedPageBreak/>
        <w:drawing>
          <wp:inline distT="0" distB="0" distL="114300" distR="114300" wp14:anchorId="3ED79136" wp14:editId="6EEA98C2">
            <wp:extent cx="5273040" cy="2296795"/>
            <wp:effectExtent l="9525" t="9525" r="13335" b="1778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AAB22D" w14:textId="77777777" w:rsidR="00DA756C" w:rsidRDefault="00DA756C"/>
    <w:p w14:paraId="6C8261CE" w14:textId="77777777" w:rsidR="00DA756C" w:rsidRDefault="00E167B3">
      <w:pPr>
        <w:rPr>
          <w:b/>
        </w:rPr>
      </w:pPr>
      <w:r>
        <w:rPr>
          <w:rFonts w:hint="eastAsia"/>
          <w:b/>
        </w:rPr>
        <w:t xml:space="preserve">2. </w:t>
      </w:r>
      <w:r>
        <w:rPr>
          <w:rFonts w:hint="eastAsia"/>
          <w:b/>
        </w:rPr>
        <w:t>编辑</w:t>
      </w:r>
      <w:r>
        <w:rPr>
          <w:b/>
        </w:rPr>
        <w:t>操作</w:t>
      </w:r>
    </w:p>
    <w:p w14:paraId="60EF0688" w14:textId="77777777" w:rsidR="00DA756C" w:rsidRDefault="00E167B3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）复制课次</w:t>
      </w:r>
    </w:p>
    <w:p w14:paraId="4CDA826C" w14:textId="77777777" w:rsidR="00DA756C" w:rsidRDefault="00E167B3">
      <w:pPr>
        <w:ind w:firstLineChars="200" w:firstLine="420"/>
      </w:pPr>
      <w:r>
        <w:rPr>
          <w:rFonts w:hint="eastAsia"/>
        </w:rPr>
        <w:t>如果需要增加进度课次，可以选择一个课次，点击“复制”，复制一条记录，然后再修改日期、周次等信息。</w:t>
      </w:r>
    </w:p>
    <w:p w14:paraId="75CA3C1A" w14:textId="77777777" w:rsidR="00DA756C" w:rsidRDefault="00E167B3">
      <w:r>
        <w:rPr>
          <w:noProof/>
        </w:rPr>
        <w:drawing>
          <wp:inline distT="0" distB="0" distL="114300" distR="114300" wp14:anchorId="38F34A01" wp14:editId="686AE832">
            <wp:extent cx="5269865" cy="1691005"/>
            <wp:effectExtent l="9525" t="9525" r="1651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1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70AD99" w14:textId="77777777" w:rsidR="00DA756C" w:rsidRDefault="00E167B3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）调整</w:t>
      </w:r>
      <w:r>
        <w:rPr>
          <w:b/>
          <w:bCs/>
        </w:rPr>
        <w:t>课次</w:t>
      </w:r>
    </w:p>
    <w:p w14:paraId="7FC0C608" w14:textId="77777777" w:rsidR="00DA756C" w:rsidRDefault="00E167B3">
      <w:pPr>
        <w:numPr>
          <w:ilvl w:val="0"/>
          <w:numId w:val="1"/>
        </w:numPr>
      </w:pPr>
      <w:r>
        <w:rPr>
          <w:rFonts w:hint="eastAsia"/>
        </w:rPr>
        <w:t>点击上下箭头，可以调整课次的上课内容等顺序。</w:t>
      </w:r>
    </w:p>
    <w:p w14:paraId="217A1FFD" w14:textId="77777777" w:rsidR="00DA756C" w:rsidRDefault="00E167B3">
      <w:r>
        <w:rPr>
          <w:noProof/>
        </w:rPr>
        <w:drawing>
          <wp:inline distT="0" distB="0" distL="114300" distR="114300" wp14:anchorId="685AAC37" wp14:editId="798DA2F4">
            <wp:extent cx="5266055" cy="1433830"/>
            <wp:effectExtent l="9525" t="9525" r="20320" b="234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9E2C8" w14:textId="77777777" w:rsidR="00DA756C" w:rsidRDefault="00E167B3">
      <w:r>
        <w:rPr>
          <w:noProof/>
        </w:rPr>
        <w:drawing>
          <wp:inline distT="0" distB="0" distL="114300" distR="114300" wp14:anchorId="49B156D6" wp14:editId="335D34AC">
            <wp:extent cx="5271770" cy="1399540"/>
            <wp:effectExtent l="9525" t="9525" r="14605" b="196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9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EE0380" w14:textId="77777777" w:rsidR="00DA756C" w:rsidRDefault="00E167B3">
      <w:pPr>
        <w:numPr>
          <w:ilvl w:val="0"/>
          <w:numId w:val="1"/>
        </w:numPr>
      </w:pPr>
      <w:r>
        <w:rPr>
          <w:rFonts w:hint="eastAsia"/>
        </w:rPr>
        <w:lastRenderedPageBreak/>
        <w:t>两次课程的内容、要求等信息对换调整。</w:t>
      </w:r>
    </w:p>
    <w:p w14:paraId="50090E1B" w14:textId="77777777" w:rsidR="00DA756C" w:rsidRDefault="00E167B3">
      <w:r>
        <w:rPr>
          <w:noProof/>
        </w:rPr>
        <w:drawing>
          <wp:inline distT="0" distB="0" distL="114300" distR="114300" wp14:anchorId="19BA77AA" wp14:editId="218D6BAF">
            <wp:extent cx="5263515" cy="1455420"/>
            <wp:effectExtent l="9525" t="9525" r="22860" b="209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55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6EFC07" w14:textId="77777777" w:rsidR="00DA756C" w:rsidRDefault="00E167B3">
      <w:r>
        <w:rPr>
          <w:noProof/>
        </w:rPr>
        <w:drawing>
          <wp:inline distT="0" distB="0" distL="114300" distR="114300" wp14:anchorId="4968D185" wp14:editId="553AB6F4">
            <wp:extent cx="5266055" cy="1372235"/>
            <wp:effectExtent l="9525" t="9525" r="20320" b="279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7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C74054" w14:textId="77777777" w:rsidR="00DA756C" w:rsidRDefault="00DA756C"/>
    <w:p w14:paraId="78FBC1A9" w14:textId="77777777" w:rsidR="00DA756C" w:rsidRDefault="00E167B3"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）删除</w:t>
      </w:r>
      <w:r>
        <w:rPr>
          <w:b/>
          <w:bCs/>
        </w:rPr>
        <w:t>课次</w:t>
      </w:r>
      <w:r>
        <w:rPr>
          <w:rFonts w:hint="eastAsia"/>
        </w:rPr>
        <w:t>：选择</w:t>
      </w:r>
      <w:r>
        <w:t>（</w:t>
      </w:r>
      <w:r>
        <w:rPr>
          <w:rFonts w:hint="eastAsia"/>
        </w:rPr>
        <w:t>可</w:t>
      </w:r>
      <w:r>
        <w:t>同时多选）</w:t>
      </w:r>
      <w:r>
        <w:rPr>
          <w:rFonts w:hint="eastAsia"/>
        </w:rPr>
        <w:t>要</w:t>
      </w:r>
      <w:r>
        <w:t>删除的课次，点击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按钮</w:t>
      </w:r>
      <w:r>
        <w:t>，即可删除。多余的空白</w:t>
      </w:r>
      <w:r>
        <w:rPr>
          <w:rFonts w:hint="eastAsia"/>
        </w:rPr>
        <w:t>信息</w:t>
      </w:r>
      <w:r>
        <w:t>课次</w:t>
      </w:r>
      <w:r>
        <w:rPr>
          <w:rFonts w:hint="eastAsia"/>
        </w:rPr>
        <w:t>要</w:t>
      </w:r>
      <w:r>
        <w:t>删除掉</w:t>
      </w:r>
      <w:r>
        <w:rPr>
          <w:rFonts w:hint="eastAsia"/>
        </w:rPr>
        <w:t>。</w:t>
      </w:r>
    </w:p>
    <w:p w14:paraId="6D416701" w14:textId="77777777" w:rsidR="00DA756C" w:rsidRDefault="00E167B3">
      <w:r>
        <w:rPr>
          <w:noProof/>
        </w:rPr>
        <w:drawing>
          <wp:inline distT="0" distB="0" distL="0" distR="0" wp14:anchorId="48898E19" wp14:editId="601D3EA8">
            <wp:extent cx="5274310" cy="1257935"/>
            <wp:effectExtent l="9525" t="9525" r="12065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197FE3" w14:textId="77777777" w:rsidR="00DA756C" w:rsidRDefault="00E167B3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）多个</w:t>
      </w:r>
      <w:r>
        <w:t>课</w:t>
      </w:r>
      <w:r>
        <w:rPr>
          <w:rFonts w:hint="eastAsia"/>
        </w:rPr>
        <w:t>次</w:t>
      </w:r>
      <w:r>
        <w:t>设置</w:t>
      </w:r>
      <w:r>
        <w:rPr>
          <w:rFonts w:hint="eastAsia"/>
        </w:rPr>
        <w:t>相同</w:t>
      </w:r>
      <w:r>
        <w:t>老师或场地</w:t>
      </w:r>
    </w:p>
    <w:p w14:paraId="4A4BD7F1" w14:textId="77777777" w:rsidR="00DA756C" w:rsidRDefault="00E167B3">
      <w:r>
        <w:rPr>
          <w:noProof/>
        </w:rPr>
        <w:drawing>
          <wp:inline distT="0" distB="0" distL="114300" distR="114300" wp14:anchorId="5CF98A3F" wp14:editId="6C397D35">
            <wp:extent cx="5267960" cy="2352040"/>
            <wp:effectExtent l="9525" t="9525" r="18415" b="196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48550CA" wp14:editId="39793D02">
            <wp:extent cx="5273675" cy="3662680"/>
            <wp:effectExtent l="0" t="0" r="3175" b="139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A82665" w14:textId="5B44FA5E" w:rsidR="000A7A37" w:rsidRDefault="00E167B3">
      <w:r>
        <w:rPr>
          <w:noProof/>
        </w:rPr>
        <w:drawing>
          <wp:inline distT="0" distB="0" distL="114300" distR="114300" wp14:anchorId="7B2657A8" wp14:editId="08FDB162">
            <wp:extent cx="5273040" cy="1368425"/>
            <wp:effectExtent l="9525" t="9525" r="13335" b="1270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6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45C0F1" w14:textId="77777777" w:rsidR="000A7A37" w:rsidRDefault="000A7A37">
      <w:pPr>
        <w:widowControl/>
        <w:jc w:val="left"/>
      </w:pPr>
      <w:r>
        <w:br w:type="page"/>
      </w:r>
    </w:p>
    <w:p w14:paraId="0D3239F6" w14:textId="22731D63" w:rsidR="004C607D" w:rsidRDefault="000A7A37" w:rsidP="000A7A37">
      <w:pPr>
        <w:rPr>
          <w:b/>
        </w:rPr>
      </w:pPr>
      <w:r>
        <w:rPr>
          <w:rFonts w:hint="eastAsia"/>
          <w:b/>
        </w:rPr>
        <w:lastRenderedPageBreak/>
        <w:t>方式</w:t>
      </w:r>
      <w:r>
        <w:rPr>
          <w:b/>
        </w:rPr>
        <w:t>5</w:t>
      </w:r>
      <w:r>
        <w:rPr>
          <w:rFonts w:hint="eastAsia"/>
          <w:b/>
        </w:rPr>
        <w:t>：</w:t>
      </w:r>
      <w:r w:rsidR="004C607D">
        <w:rPr>
          <w:rFonts w:hint="eastAsia"/>
          <w:b/>
        </w:rPr>
        <w:t>主子教学班的</w:t>
      </w:r>
      <w:r>
        <w:rPr>
          <w:b/>
        </w:rPr>
        <w:t>教学进度</w:t>
      </w:r>
      <w:r w:rsidR="004C607D">
        <w:rPr>
          <w:rFonts w:hint="eastAsia"/>
          <w:b/>
        </w:rPr>
        <w:t>表维护。</w:t>
      </w:r>
      <w:r w:rsidR="005A744A">
        <w:rPr>
          <w:rFonts w:hint="eastAsia"/>
          <w:b/>
        </w:rPr>
        <w:t xml:space="preserve"> </w:t>
      </w:r>
      <w:r w:rsidR="005A744A" w:rsidRPr="005A744A">
        <w:rPr>
          <w:rFonts w:hint="eastAsia"/>
          <w:b/>
          <w:highlight w:val="yellow"/>
        </w:rPr>
        <w:t>（</w:t>
      </w:r>
      <w:r w:rsidR="005A744A" w:rsidRPr="005A744A">
        <w:rPr>
          <w:rFonts w:hint="eastAsia"/>
          <w:b/>
          <w:highlight w:val="yellow"/>
        </w:rPr>
        <w:t>2</w:t>
      </w:r>
      <w:r w:rsidR="005A744A" w:rsidRPr="005A744A">
        <w:rPr>
          <w:b/>
          <w:highlight w:val="yellow"/>
        </w:rPr>
        <w:t>022</w:t>
      </w:r>
      <w:r w:rsidR="005A744A" w:rsidRPr="005A744A">
        <w:rPr>
          <w:rFonts w:hint="eastAsia"/>
          <w:b/>
          <w:highlight w:val="yellow"/>
        </w:rPr>
        <w:t>年更新功能！）</w:t>
      </w:r>
    </w:p>
    <w:p w14:paraId="025846CD" w14:textId="0FA0D24F" w:rsidR="00E167B3" w:rsidRPr="00E167B3" w:rsidRDefault="00E167B3" w:rsidP="00E167B3">
      <w:pPr>
        <w:pStyle w:val="a4"/>
        <w:numPr>
          <w:ilvl w:val="0"/>
          <w:numId w:val="2"/>
        </w:numPr>
        <w:ind w:firstLineChars="0"/>
        <w:rPr>
          <w:b/>
        </w:rPr>
      </w:pPr>
      <w:r w:rsidRPr="00E167B3">
        <w:rPr>
          <w:rFonts w:hint="eastAsia"/>
          <w:b/>
        </w:rPr>
        <w:t>界面上维护</w:t>
      </w:r>
    </w:p>
    <w:p w14:paraId="05CFE14F" w14:textId="20B95E02" w:rsidR="000A7A37" w:rsidRPr="00E167B3" w:rsidRDefault="004C607D" w:rsidP="00E167B3">
      <w:pPr>
        <w:rPr>
          <w:b/>
        </w:rPr>
      </w:pPr>
      <w:r w:rsidRPr="00E167B3">
        <w:rPr>
          <w:rFonts w:hint="eastAsia"/>
          <w:b/>
        </w:rPr>
        <w:t>勾选同一教学班下面的理论课、实验课</w:t>
      </w:r>
      <w:r w:rsidR="00AA2DAA" w:rsidRPr="00E167B3">
        <w:rPr>
          <w:rFonts w:hint="eastAsia"/>
          <w:b/>
        </w:rPr>
        <w:t>后</w:t>
      </w:r>
      <w:r w:rsidRPr="00E167B3">
        <w:rPr>
          <w:rFonts w:hint="eastAsia"/>
          <w:b/>
        </w:rPr>
        <w:t>，可同时编辑主子教学班课程进度）</w:t>
      </w:r>
      <w:r w:rsidR="006C6772" w:rsidRPr="00E167B3">
        <w:rPr>
          <w:rFonts w:hint="eastAsia"/>
          <w:b/>
        </w:rPr>
        <w:t>。其余操作同上。</w:t>
      </w:r>
    </w:p>
    <w:p w14:paraId="520314E2" w14:textId="5CC859B6" w:rsidR="00DA756C" w:rsidRDefault="00DA756C"/>
    <w:p w14:paraId="0D267E7A" w14:textId="57F024A3" w:rsidR="004C607D" w:rsidRDefault="006C6772">
      <w:r>
        <w:rPr>
          <w:noProof/>
        </w:rPr>
        <w:drawing>
          <wp:inline distT="0" distB="0" distL="0" distR="0" wp14:anchorId="50C0E104" wp14:editId="432E07DB">
            <wp:extent cx="6002113" cy="2524125"/>
            <wp:effectExtent l="0" t="0" r="0" b="0"/>
            <wp:docPr id="26" name="图片 2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, Word&#10;&#10;描述已自动生成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9" cy="252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7761" w14:textId="0D943DD5" w:rsidR="006C6772" w:rsidRDefault="006C6772">
      <w:r>
        <w:rPr>
          <w:noProof/>
        </w:rPr>
        <w:drawing>
          <wp:anchor distT="0" distB="0" distL="114300" distR="114300" simplePos="0" relativeHeight="251659264" behindDoc="0" locked="0" layoutInCell="1" allowOverlap="1" wp14:anchorId="4C089CCE" wp14:editId="14B56299">
            <wp:simplePos x="0" y="0"/>
            <wp:positionH relativeFrom="column">
              <wp:posOffset>-269240</wp:posOffset>
            </wp:positionH>
            <wp:positionV relativeFrom="paragraph">
              <wp:posOffset>201930</wp:posOffset>
            </wp:positionV>
            <wp:extent cx="6681628" cy="3048000"/>
            <wp:effectExtent l="0" t="0" r="5080" b="0"/>
            <wp:wrapTopAndBottom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8162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DB57" w14:textId="3A2F4C9B" w:rsidR="00AA2DAA" w:rsidRDefault="00AA2DAA"/>
    <w:p w14:paraId="439AB265" w14:textId="0DA98FEA" w:rsidR="00AA2DAA" w:rsidRDefault="00AA2DAA"/>
    <w:p w14:paraId="3D02CC2A" w14:textId="2F5F3E07" w:rsidR="00AA2DAA" w:rsidRDefault="00AA2DAA"/>
    <w:p w14:paraId="73DB530E" w14:textId="400E28FC" w:rsidR="00AA2DAA" w:rsidRDefault="00AA2DAA"/>
    <w:p w14:paraId="7A4730C6" w14:textId="182704FB" w:rsidR="00AA2DAA" w:rsidRDefault="00AA2DAA"/>
    <w:p w14:paraId="2BF6DE23" w14:textId="38B4AD19" w:rsidR="00AA2DAA" w:rsidRDefault="00AA2DAA"/>
    <w:p w14:paraId="06615D65" w14:textId="60489FD7" w:rsidR="00AA2DAA" w:rsidRDefault="00AA2DAA"/>
    <w:p w14:paraId="5D28E521" w14:textId="04EAFDA8" w:rsidR="00AA2DAA" w:rsidRDefault="00AA2DAA"/>
    <w:p w14:paraId="4611C144" w14:textId="32302020" w:rsidR="00AA2DAA" w:rsidRDefault="00AA2DAA"/>
    <w:p w14:paraId="7B4D3DF8" w14:textId="5D4F44D5" w:rsidR="00AA2DAA" w:rsidRDefault="00AA2DAA"/>
    <w:p w14:paraId="45109564" w14:textId="77777777" w:rsidR="00AA2DAA" w:rsidRDefault="00AA2DAA"/>
    <w:p w14:paraId="340A1CCB" w14:textId="6A42BF29" w:rsidR="00E167B3" w:rsidRDefault="00E167B3" w:rsidP="00E167B3">
      <w:pPr>
        <w:pStyle w:val="a4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导入功能</w:t>
      </w:r>
    </w:p>
    <w:p w14:paraId="370D20A1" w14:textId="75B414F7" w:rsidR="00AA2DAA" w:rsidRPr="00E167B3" w:rsidRDefault="00AA2DAA" w:rsidP="00E167B3">
      <w:pPr>
        <w:rPr>
          <w:b/>
        </w:rPr>
      </w:pPr>
      <w:r w:rsidRPr="00E167B3">
        <w:rPr>
          <w:rFonts w:hint="eastAsia"/>
          <w:b/>
        </w:rPr>
        <w:t>编辑勾选同一教学班下面的理论课、实验课时，可以使用导入功能</w:t>
      </w:r>
      <w:r w:rsidR="00E167B3">
        <w:rPr>
          <w:rFonts w:hint="eastAsia"/>
          <w:b/>
        </w:rPr>
        <w:t>。</w:t>
      </w:r>
    </w:p>
    <w:p w14:paraId="15E7193F" w14:textId="17D40C3F" w:rsidR="00AA2DAA" w:rsidRDefault="00AA2DAA" w:rsidP="00AA2DAA">
      <w:pPr>
        <w:rPr>
          <w:b/>
        </w:rPr>
      </w:pPr>
      <w:r>
        <w:rPr>
          <w:rFonts w:hint="eastAsia"/>
          <w:b/>
        </w:rPr>
        <w:t>导入内容包括：上课内容、备注、教师、场地</w:t>
      </w:r>
      <w:r w:rsidR="00E167B3">
        <w:rPr>
          <w:rFonts w:hint="eastAsia"/>
          <w:b/>
        </w:rPr>
        <w:t>等需要编辑的信息。</w:t>
      </w:r>
    </w:p>
    <w:p w14:paraId="0249296B" w14:textId="73668DA3" w:rsidR="00AA2DAA" w:rsidRPr="00E167B3" w:rsidRDefault="00AA2DAA" w:rsidP="00AA2DAA">
      <w:pPr>
        <w:rPr>
          <w:b/>
          <w:color w:val="FF0000"/>
        </w:rPr>
      </w:pPr>
      <w:r w:rsidRPr="00E167B3">
        <w:rPr>
          <w:rFonts w:hint="eastAsia"/>
          <w:b/>
          <w:color w:val="FF0000"/>
        </w:rPr>
        <w:t>注意：场地名称必须与系统内数据一致，包括大小写。</w:t>
      </w:r>
    </w:p>
    <w:p w14:paraId="34EF516E" w14:textId="6EDA6726" w:rsidR="00AA2DAA" w:rsidRDefault="00502804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B22C65" wp14:editId="2EC0E94A">
            <wp:simplePos x="0" y="0"/>
            <wp:positionH relativeFrom="column">
              <wp:posOffset>-883920</wp:posOffset>
            </wp:positionH>
            <wp:positionV relativeFrom="paragraph">
              <wp:posOffset>2985770</wp:posOffset>
            </wp:positionV>
            <wp:extent cx="7181959" cy="2419350"/>
            <wp:effectExtent l="0" t="0" r="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81959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804">
        <w:rPr>
          <w:noProof/>
        </w:rPr>
        <w:drawing>
          <wp:anchor distT="0" distB="0" distL="114300" distR="114300" simplePos="0" relativeHeight="251665408" behindDoc="0" locked="0" layoutInCell="1" allowOverlap="1" wp14:anchorId="3A05CC44" wp14:editId="6378A436">
            <wp:simplePos x="0" y="0"/>
            <wp:positionH relativeFrom="column">
              <wp:posOffset>-229235</wp:posOffset>
            </wp:positionH>
            <wp:positionV relativeFrom="paragraph">
              <wp:posOffset>200025</wp:posOffset>
            </wp:positionV>
            <wp:extent cx="5724525" cy="2661285"/>
            <wp:effectExtent l="0" t="0" r="9525" b="5715"/>
            <wp:wrapTopAndBottom/>
            <wp:docPr id="21" name="图片 2" descr="电脑软件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1776B40-F698-0037-3DC1-4847563F6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电脑软件截图&#10;&#10;描述已自动生成">
                      <a:extLst>
                        <a:ext uri="{FF2B5EF4-FFF2-40B4-BE49-F238E27FC236}">
                          <a16:creationId xmlns:a16="http://schemas.microsoft.com/office/drawing/2014/main" id="{91776B40-F698-0037-3DC1-4847563F6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61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C173B5" wp14:editId="52B6F503">
            <wp:simplePos x="0" y="0"/>
            <wp:positionH relativeFrom="column">
              <wp:posOffset>-622935</wp:posOffset>
            </wp:positionH>
            <wp:positionV relativeFrom="paragraph">
              <wp:posOffset>5695950</wp:posOffset>
            </wp:positionV>
            <wp:extent cx="6718935" cy="2747645"/>
            <wp:effectExtent l="0" t="0" r="5715" b="0"/>
            <wp:wrapNone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DAA" w:rsidRPr="00E167B3">
        <w:rPr>
          <w:rFonts w:hint="eastAsia"/>
          <w:b/>
          <w:color w:val="FF0000"/>
        </w:rPr>
        <w:t xml:space="preserve"> </w:t>
      </w:r>
      <w:r w:rsidR="00AA2DAA" w:rsidRPr="00E167B3">
        <w:rPr>
          <w:b/>
          <w:color w:val="FF0000"/>
        </w:rPr>
        <w:t xml:space="preserve">     </w:t>
      </w:r>
      <w:r w:rsidR="00AA2DAA" w:rsidRPr="00E167B3">
        <w:rPr>
          <w:rFonts w:hint="eastAsia"/>
          <w:b/>
          <w:color w:val="FF0000"/>
        </w:rPr>
        <w:t>教师姓名、工号</w:t>
      </w:r>
      <w:r w:rsidR="002A7B72" w:rsidRPr="00E167B3">
        <w:rPr>
          <w:rFonts w:hint="eastAsia"/>
          <w:b/>
          <w:color w:val="FF0000"/>
        </w:rPr>
        <w:t>也必须系统内一致。</w:t>
      </w:r>
    </w:p>
    <w:p w14:paraId="4BB4016F" w14:textId="336283BE" w:rsidR="00502804" w:rsidRDefault="00502804">
      <w:pPr>
        <w:rPr>
          <w:b/>
          <w:color w:val="FF0000"/>
        </w:rPr>
      </w:pPr>
    </w:p>
    <w:p w14:paraId="6564F1A7" w14:textId="6C978781" w:rsidR="00502804" w:rsidRDefault="00502804">
      <w:pPr>
        <w:rPr>
          <w:b/>
          <w:color w:val="FF0000"/>
        </w:rPr>
      </w:pPr>
    </w:p>
    <w:p w14:paraId="0C365907" w14:textId="1C020A15" w:rsidR="00502804" w:rsidRDefault="00502804">
      <w:pPr>
        <w:rPr>
          <w:b/>
          <w:color w:val="FF0000"/>
        </w:rPr>
      </w:pPr>
    </w:p>
    <w:p w14:paraId="1549855F" w14:textId="408E5AC3" w:rsidR="00502804" w:rsidRDefault="00502804">
      <w:pPr>
        <w:rPr>
          <w:b/>
          <w:color w:val="FF0000"/>
        </w:rPr>
      </w:pPr>
    </w:p>
    <w:p w14:paraId="303CCF18" w14:textId="27E1A6E9" w:rsidR="00502804" w:rsidRDefault="00502804">
      <w:pPr>
        <w:rPr>
          <w:b/>
          <w:color w:val="FF0000"/>
        </w:rPr>
      </w:pPr>
    </w:p>
    <w:p w14:paraId="16CCEE4C" w14:textId="4EDE8F2F" w:rsidR="00502804" w:rsidRDefault="00502804">
      <w:pPr>
        <w:rPr>
          <w:b/>
          <w:color w:val="FF0000"/>
        </w:rPr>
      </w:pPr>
    </w:p>
    <w:p w14:paraId="4B27D30B" w14:textId="51D82616" w:rsidR="00502804" w:rsidRDefault="00502804">
      <w:pPr>
        <w:rPr>
          <w:b/>
          <w:color w:val="FF0000"/>
        </w:rPr>
      </w:pPr>
    </w:p>
    <w:p w14:paraId="6C39F2B4" w14:textId="0620E5FF" w:rsidR="00502804" w:rsidRDefault="00502804">
      <w:pPr>
        <w:rPr>
          <w:b/>
          <w:color w:val="FF0000"/>
        </w:rPr>
      </w:pPr>
    </w:p>
    <w:p w14:paraId="37240BD4" w14:textId="7CE69396" w:rsidR="00502804" w:rsidRDefault="00502804">
      <w:pPr>
        <w:rPr>
          <w:b/>
          <w:color w:val="FF0000"/>
        </w:rPr>
      </w:pPr>
    </w:p>
    <w:p w14:paraId="34B8DDF3" w14:textId="332781E1" w:rsidR="00502804" w:rsidRDefault="00502804">
      <w:pPr>
        <w:rPr>
          <w:b/>
          <w:color w:val="FF0000"/>
        </w:rPr>
      </w:pPr>
    </w:p>
    <w:p w14:paraId="0DAE5CF9" w14:textId="753173D3" w:rsidR="00502804" w:rsidRDefault="00502804">
      <w:pPr>
        <w:rPr>
          <w:b/>
          <w:color w:val="FF0000"/>
        </w:rPr>
      </w:pPr>
    </w:p>
    <w:p w14:paraId="05356EC6" w14:textId="6DE764FD" w:rsidR="00502804" w:rsidRDefault="00502804">
      <w:pPr>
        <w:rPr>
          <w:b/>
          <w:color w:val="FF0000"/>
        </w:rPr>
      </w:pPr>
    </w:p>
    <w:p w14:paraId="611A2D8D" w14:textId="0080B965" w:rsidR="00502804" w:rsidRPr="00502804" w:rsidRDefault="00502804" w:rsidP="00502804">
      <w:pPr>
        <w:pStyle w:val="a4"/>
        <w:numPr>
          <w:ilvl w:val="0"/>
          <w:numId w:val="2"/>
        </w:numPr>
        <w:ind w:firstLineChars="0"/>
        <w:rPr>
          <w:b/>
        </w:rPr>
      </w:pPr>
      <w:r w:rsidRPr="00502804">
        <w:rPr>
          <w:rFonts w:hint="eastAsia"/>
          <w:b/>
        </w:rPr>
        <w:lastRenderedPageBreak/>
        <w:t>在线教学场地</w:t>
      </w:r>
    </w:p>
    <w:p w14:paraId="292A108D" w14:textId="33925C72" w:rsidR="00502804" w:rsidRDefault="00502804">
      <w:r>
        <w:rPr>
          <w:rFonts w:hint="eastAsia"/>
        </w:rPr>
        <w:t>如果教学形式为在线直播、录播、慕课等，可以在场地里选择在线类，可以避免场地冲突</w:t>
      </w:r>
      <w:r w:rsidR="00402510">
        <w:rPr>
          <w:rFonts w:hint="eastAsia"/>
        </w:rPr>
        <w:t>。</w:t>
      </w:r>
    </w:p>
    <w:p w14:paraId="10F1466D" w14:textId="67E2B380" w:rsidR="00402510" w:rsidRDefault="00402510"/>
    <w:p w14:paraId="7F0D1554" w14:textId="1FCD4CDD" w:rsidR="00402510" w:rsidRDefault="00402510">
      <w:r>
        <w:rPr>
          <w:noProof/>
        </w:rPr>
        <w:drawing>
          <wp:anchor distT="0" distB="0" distL="114300" distR="114300" simplePos="0" relativeHeight="251667456" behindDoc="0" locked="0" layoutInCell="1" allowOverlap="1" wp14:anchorId="67A0D119" wp14:editId="4AF8F7CB">
            <wp:simplePos x="0" y="0"/>
            <wp:positionH relativeFrom="column">
              <wp:posOffset>-725805</wp:posOffset>
            </wp:positionH>
            <wp:positionV relativeFrom="paragraph">
              <wp:posOffset>329565</wp:posOffset>
            </wp:positionV>
            <wp:extent cx="6741643" cy="3705225"/>
            <wp:effectExtent l="0" t="0" r="2540" b="0"/>
            <wp:wrapTopAndBottom/>
            <wp:docPr id="38" name="图片 38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, 表格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41643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2EA96" w14:textId="1992622E" w:rsidR="00402510" w:rsidRDefault="00402510"/>
    <w:sectPr w:rsidR="004025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7F0995"/>
    <w:multiLevelType w:val="singleLevel"/>
    <w:tmpl w:val="FC7F09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8EA3491"/>
    <w:multiLevelType w:val="hybridMultilevel"/>
    <w:tmpl w:val="03180B0A"/>
    <w:lvl w:ilvl="0" w:tplc="F3F255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99044669">
    <w:abstractNumId w:val="0"/>
  </w:num>
  <w:num w:numId="2" w16cid:durableId="340201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D5F"/>
    <w:rsid w:val="00071BD5"/>
    <w:rsid w:val="000732B4"/>
    <w:rsid w:val="000A7A37"/>
    <w:rsid w:val="00101B0D"/>
    <w:rsid w:val="00133082"/>
    <w:rsid w:val="00183539"/>
    <w:rsid w:val="001A650D"/>
    <w:rsid w:val="00274ADE"/>
    <w:rsid w:val="002A7B72"/>
    <w:rsid w:val="00343314"/>
    <w:rsid w:val="003A5440"/>
    <w:rsid w:val="003B3F88"/>
    <w:rsid w:val="003F6D5F"/>
    <w:rsid w:val="00402510"/>
    <w:rsid w:val="004A27E3"/>
    <w:rsid w:val="004C607D"/>
    <w:rsid w:val="00502804"/>
    <w:rsid w:val="00530D49"/>
    <w:rsid w:val="0055322A"/>
    <w:rsid w:val="005544C3"/>
    <w:rsid w:val="00595A93"/>
    <w:rsid w:val="005A744A"/>
    <w:rsid w:val="005D40B8"/>
    <w:rsid w:val="00631667"/>
    <w:rsid w:val="0063728D"/>
    <w:rsid w:val="0068657A"/>
    <w:rsid w:val="006C6772"/>
    <w:rsid w:val="006F6912"/>
    <w:rsid w:val="008125BD"/>
    <w:rsid w:val="008409F7"/>
    <w:rsid w:val="008B7F4E"/>
    <w:rsid w:val="00AA2DAA"/>
    <w:rsid w:val="00AB7D6C"/>
    <w:rsid w:val="00AE5158"/>
    <w:rsid w:val="00B81390"/>
    <w:rsid w:val="00B91AC4"/>
    <w:rsid w:val="00B91DF4"/>
    <w:rsid w:val="00C62D2F"/>
    <w:rsid w:val="00C95737"/>
    <w:rsid w:val="00D32931"/>
    <w:rsid w:val="00D86948"/>
    <w:rsid w:val="00DA61B0"/>
    <w:rsid w:val="00DA756C"/>
    <w:rsid w:val="00E167B3"/>
    <w:rsid w:val="00F86B70"/>
    <w:rsid w:val="01331101"/>
    <w:rsid w:val="014A2436"/>
    <w:rsid w:val="02712C84"/>
    <w:rsid w:val="0CF97F04"/>
    <w:rsid w:val="1AB06142"/>
    <w:rsid w:val="305D495A"/>
    <w:rsid w:val="31DF5560"/>
    <w:rsid w:val="378F112E"/>
    <w:rsid w:val="3BFE332D"/>
    <w:rsid w:val="4051366F"/>
    <w:rsid w:val="4073641D"/>
    <w:rsid w:val="4194226C"/>
    <w:rsid w:val="424656FB"/>
    <w:rsid w:val="49BF608F"/>
    <w:rsid w:val="50FD4D31"/>
    <w:rsid w:val="51C67625"/>
    <w:rsid w:val="53CC7932"/>
    <w:rsid w:val="5A284B3F"/>
    <w:rsid w:val="5CD25A7E"/>
    <w:rsid w:val="61D15198"/>
    <w:rsid w:val="66595781"/>
    <w:rsid w:val="6CED5398"/>
    <w:rsid w:val="6D722303"/>
    <w:rsid w:val="6D835E31"/>
    <w:rsid w:val="6F074FB0"/>
    <w:rsid w:val="75BD0103"/>
    <w:rsid w:val="781350FC"/>
    <w:rsid w:val="7BA6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0A712"/>
  <w15:docId w15:val="{9DA2929F-05A8-4999-B8DD-1DB247DD8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jwxt.wmu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tx</dc:creator>
  <cp:lastModifiedBy>Pan Lichuan</cp:lastModifiedBy>
  <cp:revision>33</cp:revision>
  <dcterms:created xsi:type="dcterms:W3CDTF">2018-07-16T12:51:00Z</dcterms:created>
  <dcterms:modified xsi:type="dcterms:W3CDTF">2022-06-30T01:21:00Z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