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D33CB">
      <w:pPr>
        <w:rPr>
          <w:rFonts w:eastAsia="仿宋"/>
          <w:b/>
          <w:bCs/>
          <w:sz w:val="28"/>
          <w:szCs w:val="28"/>
        </w:rPr>
      </w:pPr>
      <w:r>
        <w:rPr>
          <w:rFonts w:eastAsia="仿宋"/>
          <w:b/>
          <w:bCs/>
          <w:sz w:val="28"/>
          <w:szCs w:val="28"/>
        </w:rPr>
        <w:t>附件1：</w:t>
      </w:r>
    </w:p>
    <w:p w14:paraId="6056117C">
      <w:pPr>
        <w:jc w:val="center"/>
        <w:rPr>
          <w:rFonts w:eastAsia="仿宋"/>
          <w:sz w:val="36"/>
          <w:szCs w:val="36"/>
        </w:rPr>
      </w:pPr>
      <w:r>
        <w:rPr>
          <w:rFonts w:hint="eastAsia" w:eastAsia="仿宋"/>
          <w:b/>
          <w:bCs/>
          <w:sz w:val="36"/>
          <w:szCs w:val="36"/>
        </w:rPr>
        <w:t>温州医科大学</w:t>
      </w:r>
      <w:r>
        <w:rPr>
          <w:rFonts w:eastAsia="仿宋"/>
          <w:b/>
          <w:bCs/>
          <w:sz w:val="36"/>
          <w:szCs w:val="36"/>
        </w:rPr>
        <w:t>眼视光学院(生物医学工程学院)</w:t>
      </w:r>
      <w:r>
        <w:rPr>
          <w:rFonts w:hint="eastAsia" w:eastAsia="仿宋"/>
          <w:b/>
          <w:bCs/>
          <w:sz w:val="36"/>
          <w:szCs w:val="36"/>
        </w:rPr>
        <w:t>、附属眼视光医院</w:t>
      </w:r>
      <w:r>
        <w:rPr>
          <w:rFonts w:eastAsia="仿宋"/>
          <w:b/>
          <w:bCs/>
          <w:sz w:val="36"/>
          <w:szCs w:val="36"/>
        </w:rPr>
        <w:t>202</w:t>
      </w:r>
      <w:r>
        <w:rPr>
          <w:rFonts w:hint="eastAsia" w:eastAsia="仿宋"/>
          <w:b/>
          <w:bCs/>
          <w:sz w:val="36"/>
          <w:szCs w:val="36"/>
          <w:lang w:val="en-US" w:eastAsia="zh-CN"/>
        </w:rPr>
        <w:t>5</w:t>
      </w:r>
      <w:r>
        <w:rPr>
          <w:rFonts w:eastAsia="仿宋"/>
          <w:b/>
          <w:bCs/>
          <w:sz w:val="36"/>
          <w:szCs w:val="36"/>
        </w:rPr>
        <w:t>级</w:t>
      </w:r>
      <w:r>
        <w:rPr>
          <w:rFonts w:hint="eastAsia" w:eastAsia="仿宋"/>
          <w:b/>
          <w:bCs/>
          <w:sz w:val="36"/>
          <w:szCs w:val="36"/>
        </w:rPr>
        <w:t>本科生导师</w:t>
      </w:r>
      <w:r>
        <w:rPr>
          <w:rFonts w:hint="eastAsia" w:eastAsia="仿宋"/>
          <w:b/>
          <w:bCs/>
          <w:sz w:val="36"/>
          <w:szCs w:val="36"/>
          <w:lang w:eastAsia="zh-CN"/>
        </w:rPr>
        <w:t>（</w:t>
      </w:r>
      <w:r>
        <w:rPr>
          <w:rFonts w:hint="eastAsia" w:eastAsia="仿宋"/>
          <w:b/>
          <w:bCs/>
          <w:sz w:val="36"/>
          <w:szCs w:val="36"/>
          <w:lang w:val="en-US" w:eastAsia="zh-CN"/>
        </w:rPr>
        <w:t>班主任</w:t>
      </w:r>
      <w:bookmarkStart w:id="0" w:name="_GoBack"/>
      <w:bookmarkEnd w:id="0"/>
      <w:r>
        <w:rPr>
          <w:rFonts w:hint="eastAsia" w:eastAsia="仿宋"/>
          <w:b/>
          <w:bCs/>
          <w:sz w:val="36"/>
          <w:szCs w:val="36"/>
          <w:lang w:eastAsia="zh-CN"/>
        </w:rPr>
        <w:t>）</w:t>
      </w:r>
      <w:r>
        <w:rPr>
          <w:rFonts w:eastAsia="仿宋"/>
          <w:b/>
          <w:bCs/>
          <w:sz w:val="36"/>
          <w:szCs w:val="36"/>
        </w:rPr>
        <w:t>报名表</w:t>
      </w:r>
    </w:p>
    <w:tbl>
      <w:tblPr>
        <w:tblStyle w:val="2"/>
        <w:tblW w:w="919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277"/>
        <w:gridCol w:w="767"/>
        <w:gridCol w:w="629"/>
        <w:gridCol w:w="1560"/>
        <w:gridCol w:w="993"/>
        <w:gridCol w:w="284"/>
        <w:gridCol w:w="708"/>
        <w:gridCol w:w="666"/>
        <w:gridCol w:w="381"/>
        <w:gridCol w:w="2156"/>
      </w:tblGrid>
      <w:tr w14:paraId="38FE14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 w14:paraId="763162A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3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 w14:paraId="6AFE85E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 w14:paraId="0179CB5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2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 w14:paraId="11D19B5C">
            <w:pPr>
              <w:jc w:val="both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 w14:paraId="6FADE3D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0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 w14:paraId="2628836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2AC9985">
            <w:pPr>
              <w:spacing w:line="32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3E69E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0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 w14:paraId="71E563A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科室</w:t>
            </w:r>
          </w:p>
        </w:tc>
        <w:tc>
          <w:tcPr>
            <w:tcW w:w="13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 w14:paraId="72C38F3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 w14:paraId="53E36C6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  <w:p w14:paraId="60E70B9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（包括教学、科研、医疗等职称）</w:t>
            </w:r>
          </w:p>
        </w:tc>
        <w:tc>
          <w:tcPr>
            <w:tcW w:w="12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 w14:paraId="6AB03C5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 w14:paraId="1E66B3E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学历学位</w:t>
            </w:r>
          </w:p>
        </w:tc>
        <w:tc>
          <w:tcPr>
            <w:tcW w:w="10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 w14:paraId="1525EEA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110FAB4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075311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  <w:jc w:val="center"/>
        </w:trPr>
        <w:tc>
          <w:tcPr>
            <w:tcW w:w="10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 w14:paraId="5ED20FF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</w:t>
            </w:r>
          </w:p>
          <w:p w14:paraId="3EB5B42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院区</w:t>
            </w:r>
          </w:p>
          <w:p w14:paraId="256766C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（请打勾）</w:t>
            </w:r>
          </w:p>
        </w:tc>
        <w:tc>
          <w:tcPr>
            <w:tcW w:w="295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 w14:paraId="573A20E6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温州院区</w:t>
            </w:r>
          </w:p>
          <w:p w14:paraId="7EAFDC8A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杭州院区</w:t>
            </w:r>
          </w:p>
          <w:p w14:paraId="376DF371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其他院区（    ）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 w14:paraId="0723689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203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 w14:paraId="265D456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C9DC14E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27C0CD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0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 w14:paraId="1C4D6C1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学校</w:t>
            </w:r>
          </w:p>
          <w:p w14:paraId="298BDB3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工号</w:t>
            </w:r>
          </w:p>
        </w:tc>
        <w:tc>
          <w:tcPr>
            <w:tcW w:w="295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 w14:paraId="7E72D50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 w14:paraId="3C27971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医院</w:t>
            </w:r>
          </w:p>
          <w:p w14:paraId="230E1DE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工号</w:t>
            </w:r>
          </w:p>
        </w:tc>
        <w:tc>
          <w:tcPr>
            <w:tcW w:w="203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 w14:paraId="2B9D940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8843F84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55489A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499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 w14:paraId="3552ED4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如无学校工号,请同时提供银行卡号及开户支行</w:t>
            </w:r>
          </w:p>
        </w:tc>
        <w:tc>
          <w:tcPr>
            <w:tcW w:w="419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F77E662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3E3C38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8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 w14:paraId="4A901D9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电子邮件</w:t>
            </w:r>
          </w:p>
        </w:tc>
        <w:tc>
          <w:tcPr>
            <w:tcW w:w="318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F4455E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760CD9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25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8BCF02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FED9B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18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 w14:paraId="3F04F7D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倾向带教专业</w:t>
            </w:r>
          </w:p>
          <w:p w14:paraId="1814489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（可多选，打钩）</w:t>
            </w:r>
          </w:p>
        </w:tc>
        <w:tc>
          <w:tcPr>
            <w:tcW w:w="7377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3962D31">
            <w:pPr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眼视光医学（新医科班）；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眼视光工程（新工科班）；   </w:t>
            </w:r>
          </w:p>
          <w:p w14:paraId="1D48BD40">
            <w:pPr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眼视光医学（5+3一体化）；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眼视光医学五年制；     </w:t>
            </w:r>
          </w:p>
          <w:p w14:paraId="08AA961C">
            <w:pPr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生物医药数据科学</w:t>
            </w:r>
            <w:r>
              <w:rPr>
                <w:rFonts w:hint="eastAsia" w:eastAsia="仿宋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本科</w:t>
            </w:r>
            <w:r>
              <w:rPr>
                <w:rFonts w:hint="eastAsia" w:ascii="仿宋" w:hAnsi="仿宋" w:eastAsia="仿宋" w:cs="仿宋"/>
                <w:sz w:val="24"/>
              </w:rPr>
              <w:t xml:space="preserve">；   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生物医学工程本科；</w:t>
            </w:r>
          </w:p>
          <w:p w14:paraId="4DE679AC">
            <w:pPr>
              <w:ind w:left="239" w:leftChars="114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仁济学院眼视光学；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仁济学院眼视光学（专升本）；</w:t>
            </w:r>
          </w:p>
        </w:tc>
      </w:tr>
      <w:tr w14:paraId="7B9EE6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 w14:paraId="21F159A0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指导</w:t>
            </w:r>
          </w:p>
          <w:p w14:paraId="7915D7F2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学生</w:t>
            </w:r>
          </w:p>
          <w:p w14:paraId="2242A5D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经历</w:t>
            </w:r>
          </w:p>
        </w:tc>
        <w:tc>
          <w:tcPr>
            <w:tcW w:w="8421" w:type="dxa"/>
            <w:gridSpan w:val="10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DD7C546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（包括专业指导老师、创新创业、社会实践等学生带教等）</w:t>
            </w:r>
          </w:p>
          <w:p w14:paraId="0E2AF0DD">
            <w:pPr>
              <w:tabs>
                <w:tab w:val="left" w:pos="3230"/>
              </w:tabs>
              <w:rPr>
                <w:rFonts w:ascii="仿宋" w:hAnsi="仿宋" w:eastAsia="仿宋" w:cs="仿宋"/>
                <w:sz w:val="24"/>
              </w:rPr>
            </w:pPr>
          </w:p>
          <w:p w14:paraId="340B6399">
            <w:pPr>
              <w:tabs>
                <w:tab w:val="left" w:pos="3230"/>
              </w:tabs>
              <w:rPr>
                <w:rFonts w:ascii="仿宋" w:hAnsi="仿宋" w:eastAsia="仿宋" w:cs="仿宋"/>
                <w:sz w:val="24"/>
              </w:rPr>
            </w:pPr>
          </w:p>
        </w:tc>
      </w:tr>
      <w:tr w14:paraId="5BD81C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2" w:hRule="atLeast"/>
          <w:jc w:val="center"/>
        </w:trPr>
        <w:tc>
          <w:tcPr>
            <w:tcW w:w="7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 w14:paraId="3F1F99EC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21" w:type="dxa"/>
            <w:gridSpan w:val="10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D086F5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5D7F2A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  <w:jc w:val="center"/>
        </w:trPr>
        <w:tc>
          <w:tcPr>
            <w:tcW w:w="77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vAlign w:val="center"/>
          </w:tcPr>
          <w:p w14:paraId="4509B008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教学</w:t>
            </w:r>
          </w:p>
          <w:p w14:paraId="13DEAAF8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经历</w:t>
            </w:r>
          </w:p>
        </w:tc>
        <w:tc>
          <w:tcPr>
            <w:tcW w:w="8421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6CE51335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（包括课堂教学、临床教学、导师、科研组带教、教学业绩、教师荣誉、指导学生获奖等）</w:t>
            </w:r>
          </w:p>
          <w:p w14:paraId="596CE5D4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0BEFA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  <w:jc w:val="center"/>
        </w:trPr>
        <w:tc>
          <w:tcPr>
            <w:tcW w:w="770" w:type="dxa"/>
            <w:tcBorders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 w14:paraId="3D60ACCD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科研</w:t>
            </w:r>
          </w:p>
          <w:p w14:paraId="151519B2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情况</w:t>
            </w:r>
          </w:p>
        </w:tc>
        <w:tc>
          <w:tcPr>
            <w:tcW w:w="8421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F228CF1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（包括研究方向、承担课题、论文等）</w:t>
            </w:r>
          </w:p>
          <w:p w14:paraId="6F160C90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934FE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 w14:paraId="42CD1AF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8421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DACBD47">
            <w:pPr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0FCF852B"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备注：以上信息请务必填写详细、准确。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0ZWQxYTRmNGFmY2RmZjc5OGU4YWRiMTQyNGYyODQifQ=="/>
  </w:docVars>
  <w:rsids>
    <w:rsidRoot w:val="50320004"/>
    <w:rsid w:val="00063B80"/>
    <w:rsid w:val="002F7313"/>
    <w:rsid w:val="007A1B12"/>
    <w:rsid w:val="00D62804"/>
    <w:rsid w:val="05D215EF"/>
    <w:rsid w:val="1201657A"/>
    <w:rsid w:val="1325327C"/>
    <w:rsid w:val="14AF7168"/>
    <w:rsid w:val="1D332E5E"/>
    <w:rsid w:val="3C1F5F25"/>
    <w:rsid w:val="43FE296A"/>
    <w:rsid w:val="50320004"/>
    <w:rsid w:val="55F07BAF"/>
    <w:rsid w:val="5CB478A5"/>
    <w:rsid w:val="671F0E8A"/>
    <w:rsid w:val="68C12BAC"/>
    <w:rsid w:val="72CB6053"/>
    <w:rsid w:val="757C4A25"/>
    <w:rsid w:val="75CF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369</Characters>
  <Lines>5</Lines>
  <Paragraphs>1</Paragraphs>
  <TotalTime>0</TotalTime>
  <ScaleCrop>false</ScaleCrop>
  <LinksUpToDate>false</LinksUpToDate>
  <CharactersWithSpaces>409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2022-07-02T11:57:00Z</dcterms:created>
  <dc:creator>lenovo</dc:creator>
  <cp:lastModifiedBy>王胜</cp:lastModifiedBy>
  <dcterms:modified xsi:type="dcterms:W3CDTF">2025-08-01T06:25:14Z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752B2B934BF443A5B132A055E96F5E58</vt:lpwstr>
  </property>
  <property fmtid="{D5CDD505-2E9C-101B-9397-08002B2CF9AE}" pid="4" name="KSOTemplateDocerSaveRecord">
    <vt:lpwstr>eyJoZGlkIjoiMDgwNGY5ZWMwNjA1MzVjYWY3YjM0YzU2ZDM0OTk0NGQiLCJ1c2VySWQiOiI2MzIwOTIwMzUifQ==</vt:lpwstr>
  </property>
</Properties>
</file>